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6509A" w14:textId="77777777" w:rsidR="00EB6C76" w:rsidRPr="005073C2" w:rsidRDefault="00EB6C76" w:rsidP="00EB6C76">
      <w:pPr>
        <w:rPr>
          <w:rFonts w:ascii="Arial" w:hAnsi="Arial" w:cs="Arial"/>
          <w:b/>
          <w:bCs/>
          <w:sz w:val="32"/>
          <w:szCs w:val="24"/>
        </w:rPr>
      </w:pPr>
      <w:hyperlink r:id="rId7" w:history="1">
        <w:r w:rsidRPr="005073C2">
          <w:rPr>
            <w:rStyle w:val="Hyperlink"/>
            <w:rFonts w:ascii="Arial" w:hAnsi="Arial" w:cs="Arial"/>
            <w:b/>
            <w:bCs/>
            <w:sz w:val="32"/>
            <w:szCs w:val="24"/>
          </w:rPr>
          <w:t>How to Use an Epipen</w:t>
        </w:r>
      </w:hyperlink>
    </w:p>
    <w:p w14:paraId="5E5F2113" w14:textId="77777777" w:rsidR="00EB6C76" w:rsidRPr="005073C2" w:rsidRDefault="00EB6C76" w:rsidP="00EB6C76">
      <w:pPr>
        <w:rPr>
          <w:rFonts w:ascii="Arial" w:hAnsi="Arial" w:cs="Arial"/>
          <w:sz w:val="24"/>
          <w:szCs w:val="24"/>
        </w:rPr>
      </w:pPr>
      <w:r w:rsidRPr="005073C2">
        <w:rPr>
          <w:rFonts w:ascii="Arial" w:hAnsi="Arial" w:cs="Arial"/>
          <w:sz w:val="24"/>
          <w:szCs w:val="24"/>
        </w:rPr>
        <w:t>An EpiPen is an epinephrine auto-injector used to treat a severe allergic reaction called anaphylaxis. Anaphylaxis is potentially fatal and is considered a "treat first, then call for help" medical emergency. Epinephrine is a synthetic version of naturally occurring adrenaline created by the body. A single dose of epinephrine, properly administered, is extremely low risk. Proper, timely use of an EpiPen can save the person's life.</w:t>
      </w:r>
    </w:p>
    <w:p w14:paraId="0284BCC8" w14:textId="77777777" w:rsidR="00EB6C76" w:rsidRPr="005073C2" w:rsidRDefault="00EB6C76" w:rsidP="00EB6C76">
      <w:pPr>
        <w:rPr>
          <w:rFonts w:ascii="Arial" w:hAnsi="Arial" w:cs="Arial"/>
          <w:b/>
          <w:bCs/>
          <w:sz w:val="24"/>
          <w:szCs w:val="24"/>
        </w:rPr>
      </w:pPr>
      <w:bookmarkStart w:id="0" w:name="Identifying_The_Symptoms_Of_Anaphylaxis_"/>
      <w:bookmarkEnd w:id="0"/>
      <w:r w:rsidRPr="005073C2">
        <w:rPr>
          <w:rFonts w:ascii="Arial" w:hAnsi="Arial" w:cs="Arial"/>
          <w:b/>
          <w:bCs/>
          <w:sz w:val="24"/>
          <w:szCs w:val="24"/>
        </w:rPr>
        <w:t xml:space="preserve">Part 1 </w:t>
      </w:r>
    </w:p>
    <w:p w14:paraId="394B0731" w14:textId="77777777" w:rsidR="00EB6C76" w:rsidRPr="005073C2" w:rsidRDefault="00EB6C76" w:rsidP="00EB6C76">
      <w:pPr>
        <w:rPr>
          <w:rFonts w:ascii="Arial" w:hAnsi="Arial" w:cs="Arial"/>
          <w:b/>
          <w:bCs/>
          <w:sz w:val="24"/>
          <w:szCs w:val="24"/>
        </w:rPr>
      </w:pPr>
      <w:r w:rsidRPr="005073C2">
        <w:rPr>
          <w:rFonts w:ascii="Arial" w:hAnsi="Arial" w:cs="Arial"/>
          <w:b/>
          <w:bCs/>
          <w:sz w:val="24"/>
          <w:szCs w:val="24"/>
        </w:rPr>
        <w:t xml:space="preserve">Identifying The Symptoms Of Anaphylaxis </w:t>
      </w:r>
    </w:p>
    <w:p w14:paraId="0E5FC809" w14:textId="77777777" w:rsidR="00EB6C76" w:rsidRPr="005073C2" w:rsidRDefault="00EB6C76" w:rsidP="00EB6C76">
      <w:pPr>
        <w:numPr>
          <w:ilvl w:val="0"/>
          <w:numId w:val="1"/>
        </w:numPr>
        <w:rPr>
          <w:rFonts w:ascii="Arial" w:hAnsi="Arial" w:cs="Arial"/>
          <w:sz w:val="24"/>
          <w:szCs w:val="24"/>
        </w:rPr>
      </w:pPr>
      <w:r w:rsidRPr="005073C2">
        <w:rPr>
          <w:rFonts w:ascii="Arial" w:hAnsi="Arial" w:cs="Arial"/>
          <w:noProof/>
          <w:sz w:val="24"/>
          <w:szCs w:val="24"/>
        </w:rPr>
        <w:drawing>
          <wp:inline distT="0" distB="0" distL="0" distR="0" wp14:anchorId="5DE462FE" wp14:editId="3005146D">
            <wp:extent cx="5334000" cy="4000500"/>
            <wp:effectExtent l="0" t="0" r="0" b="0"/>
            <wp:docPr id="25" name="Picture 25" descr="Image titled Use an Epipen Step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75a9fbdc466b" descr="Image titled Use an Epipen Step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9979" cy="4004984"/>
                    </a:xfrm>
                    <a:prstGeom prst="rect">
                      <a:avLst/>
                    </a:prstGeom>
                    <a:noFill/>
                    <a:ln>
                      <a:noFill/>
                    </a:ln>
                  </pic:spPr>
                </pic:pic>
              </a:graphicData>
            </a:graphic>
          </wp:inline>
        </w:drawing>
      </w:r>
    </w:p>
    <w:p w14:paraId="0B89B499" w14:textId="22CD039E" w:rsidR="00EB6C76" w:rsidRPr="005073C2" w:rsidRDefault="00EB6C76" w:rsidP="00EB6C76">
      <w:pPr>
        <w:rPr>
          <w:rFonts w:ascii="Arial" w:hAnsi="Arial" w:cs="Arial"/>
          <w:sz w:val="24"/>
          <w:szCs w:val="24"/>
        </w:rPr>
      </w:pPr>
    </w:p>
    <w:p w14:paraId="3CE21551" w14:textId="77777777" w:rsidR="00EB6C76" w:rsidRPr="005073C2" w:rsidRDefault="00DC69C2" w:rsidP="00EB6C76">
      <w:pPr>
        <w:rPr>
          <w:rFonts w:ascii="Arial" w:hAnsi="Arial" w:cs="Arial"/>
          <w:sz w:val="24"/>
          <w:szCs w:val="24"/>
        </w:rPr>
      </w:pPr>
      <w:hyperlink r:id="rId10" w:tooltip="Recognize Anaphylaxis" w:history="1">
        <w:r w:rsidR="00EB6C76" w:rsidRPr="005073C2">
          <w:rPr>
            <w:rStyle w:val="Hyperlink"/>
            <w:rFonts w:ascii="Arial" w:hAnsi="Arial" w:cs="Arial"/>
            <w:b/>
            <w:bCs/>
            <w:sz w:val="24"/>
            <w:szCs w:val="24"/>
          </w:rPr>
          <w:t>Identify the symptoms</w:t>
        </w:r>
      </w:hyperlink>
      <w:r w:rsidR="00EB6C76" w:rsidRPr="005073C2">
        <w:rPr>
          <w:rFonts w:ascii="Arial" w:hAnsi="Arial" w:cs="Arial"/>
          <w:b/>
          <w:bCs/>
          <w:sz w:val="24"/>
          <w:szCs w:val="24"/>
        </w:rPr>
        <w:t>.</w:t>
      </w:r>
      <w:r w:rsidR="00EB6C76" w:rsidRPr="005073C2">
        <w:rPr>
          <w:rFonts w:ascii="Arial" w:hAnsi="Arial" w:cs="Arial"/>
          <w:sz w:val="24"/>
          <w:szCs w:val="24"/>
        </w:rPr>
        <w:t xml:space="preserve"> Anaphylaxis can occur when a person is accidentally exposed to a known allergen, but it also can occur when a person is exposed to an allergen for the first time. It is also possible to become sensitized to an allergen, that is, to develop allergies to things that previously did not cause a reaction. In some cases the reaction can be so severe it can be life threatening. Look for the following symptoms:</w:t>
      </w:r>
      <w:hyperlink r:id="rId11" w:anchor="_note-1" w:history="1">
        <w:r w:rsidR="00EB6C76" w:rsidRPr="005073C2">
          <w:rPr>
            <w:rStyle w:val="Hyperlink"/>
            <w:rFonts w:ascii="Arial" w:hAnsi="Arial" w:cs="Arial"/>
            <w:sz w:val="24"/>
            <w:szCs w:val="24"/>
            <w:vertAlign w:val="superscript"/>
          </w:rPr>
          <w:t>[1]</w:t>
        </w:r>
      </w:hyperlink>
      <w:r w:rsidR="00EB6C76" w:rsidRPr="005073C2">
        <w:rPr>
          <w:rFonts w:ascii="Arial" w:hAnsi="Arial" w:cs="Arial"/>
          <w:sz w:val="24"/>
          <w:szCs w:val="24"/>
        </w:rPr>
        <w:t xml:space="preserve"> </w:t>
      </w:r>
    </w:p>
    <w:p w14:paraId="4858A60F" w14:textId="77777777" w:rsidR="00EB6C76" w:rsidRPr="005073C2" w:rsidRDefault="00EB6C76" w:rsidP="00EB6C76">
      <w:pPr>
        <w:numPr>
          <w:ilvl w:val="1"/>
          <w:numId w:val="1"/>
        </w:numPr>
        <w:rPr>
          <w:rFonts w:ascii="Arial" w:hAnsi="Arial" w:cs="Arial"/>
          <w:sz w:val="24"/>
          <w:szCs w:val="24"/>
        </w:rPr>
      </w:pPr>
      <w:r w:rsidRPr="005073C2">
        <w:rPr>
          <w:rFonts w:ascii="Arial" w:hAnsi="Arial" w:cs="Arial"/>
          <w:sz w:val="24"/>
          <w:szCs w:val="24"/>
        </w:rPr>
        <w:t>Flushing of the skin</w:t>
      </w:r>
    </w:p>
    <w:p w14:paraId="0BE75AEE" w14:textId="77777777" w:rsidR="00EB6C76" w:rsidRPr="005073C2" w:rsidRDefault="00EB6C76" w:rsidP="00EB6C76">
      <w:pPr>
        <w:numPr>
          <w:ilvl w:val="1"/>
          <w:numId w:val="1"/>
        </w:numPr>
        <w:rPr>
          <w:rFonts w:ascii="Arial" w:hAnsi="Arial" w:cs="Arial"/>
          <w:sz w:val="24"/>
          <w:szCs w:val="24"/>
        </w:rPr>
      </w:pPr>
      <w:r w:rsidRPr="005073C2">
        <w:rPr>
          <w:rFonts w:ascii="Arial" w:hAnsi="Arial" w:cs="Arial"/>
          <w:sz w:val="24"/>
          <w:szCs w:val="24"/>
        </w:rPr>
        <w:t>Rash on the body</w:t>
      </w:r>
    </w:p>
    <w:p w14:paraId="459808E5" w14:textId="77777777" w:rsidR="00EB6C76" w:rsidRPr="005073C2" w:rsidRDefault="00EB6C76" w:rsidP="00EB6C76">
      <w:pPr>
        <w:numPr>
          <w:ilvl w:val="1"/>
          <w:numId w:val="1"/>
        </w:numPr>
        <w:rPr>
          <w:rFonts w:ascii="Arial" w:hAnsi="Arial" w:cs="Arial"/>
          <w:sz w:val="24"/>
          <w:szCs w:val="24"/>
        </w:rPr>
      </w:pPr>
      <w:r w:rsidRPr="005073C2">
        <w:rPr>
          <w:rFonts w:ascii="Arial" w:hAnsi="Arial" w:cs="Arial"/>
          <w:sz w:val="24"/>
          <w:szCs w:val="24"/>
        </w:rPr>
        <w:t>Swelling of the throat and mouth</w:t>
      </w:r>
    </w:p>
    <w:p w14:paraId="749A0803" w14:textId="77777777" w:rsidR="00EB6C76" w:rsidRPr="005073C2" w:rsidRDefault="00EB6C76" w:rsidP="00EB6C76">
      <w:pPr>
        <w:numPr>
          <w:ilvl w:val="1"/>
          <w:numId w:val="1"/>
        </w:numPr>
        <w:rPr>
          <w:rFonts w:ascii="Arial" w:hAnsi="Arial" w:cs="Arial"/>
          <w:sz w:val="24"/>
          <w:szCs w:val="24"/>
        </w:rPr>
      </w:pPr>
      <w:r w:rsidRPr="005073C2">
        <w:rPr>
          <w:rFonts w:ascii="Arial" w:hAnsi="Arial" w:cs="Arial"/>
          <w:sz w:val="24"/>
          <w:szCs w:val="24"/>
        </w:rPr>
        <w:t>Difficulty swallowing and speaking</w:t>
      </w:r>
    </w:p>
    <w:p w14:paraId="54325E97" w14:textId="77777777" w:rsidR="00EB6C76" w:rsidRPr="005073C2" w:rsidRDefault="00EB6C76" w:rsidP="00EB6C76">
      <w:pPr>
        <w:numPr>
          <w:ilvl w:val="1"/>
          <w:numId w:val="1"/>
        </w:numPr>
        <w:rPr>
          <w:rFonts w:ascii="Arial" w:hAnsi="Arial" w:cs="Arial"/>
          <w:sz w:val="24"/>
          <w:szCs w:val="24"/>
        </w:rPr>
      </w:pPr>
      <w:r w:rsidRPr="005073C2">
        <w:rPr>
          <w:rFonts w:ascii="Arial" w:hAnsi="Arial" w:cs="Arial"/>
          <w:sz w:val="24"/>
          <w:szCs w:val="24"/>
        </w:rPr>
        <w:lastRenderedPageBreak/>
        <w:t>Severe asthma</w:t>
      </w:r>
    </w:p>
    <w:p w14:paraId="2B63984E" w14:textId="77777777" w:rsidR="00EB6C76" w:rsidRPr="005073C2" w:rsidRDefault="00EB6C76" w:rsidP="00EB6C76">
      <w:pPr>
        <w:numPr>
          <w:ilvl w:val="1"/>
          <w:numId w:val="1"/>
        </w:numPr>
        <w:rPr>
          <w:rFonts w:ascii="Arial" w:hAnsi="Arial" w:cs="Arial"/>
          <w:sz w:val="24"/>
          <w:szCs w:val="24"/>
        </w:rPr>
      </w:pPr>
      <w:r w:rsidRPr="005073C2">
        <w:rPr>
          <w:rFonts w:ascii="Arial" w:hAnsi="Arial" w:cs="Arial"/>
          <w:sz w:val="24"/>
          <w:szCs w:val="24"/>
        </w:rPr>
        <w:t>Abdominal pain</w:t>
      </w:r>
    </w:p>
    <w:p w14:paraId="26D6ACD2" w14:textId="77777777" w:rsidR="00EB6C76" w:rsidRPr="005073C2" w:rsidRDefault="00EB6C76" w:rsidP="00EB6C76">
      <w:pPr>
        <w:numPr>
          <w:ilvl w:val="1"/>
          <w:numId w:val="1"/>
        </w:numPr>
        <w:rPr>
          <w:rFonts w:ascii="Arial" w:hAnsi="Arial" w:cs="Arial"/>
          <w:sz w:val="24"/>
          <w:szCs w:val="24"/>
        </w:rPr>
      </w:pPr>
      <w:r w:rsidRPr="005073C2">
        <w:rPr>
          <w:rFonts w:ascii="Arial" w:hAnsi="Arial" w:cs="Arial"/>
          <w:sz w:val="24"/>
          <w:szCs w:val="24"/>
        </w:rPr>
        <w:t>Nausea and vomiting</w:t>
      </w:r>
    </w:p>
    <w:p w14:paraId="14B0CEE1" w14:textId="77777777" w:rsidR="00EB6C76" w:rsidRPr="005073C2" w:rsidRDefault="00EB6C76" w:rsidP="00EB6C76">
      <w:pPr>
        <w:numPr>
          <w:ilvl w:val="1"/>
          <w:numId w:val="1"/>
        </w:numPr>
        <w:rPr>
          <w:rFonts w:ascii="Arial" w:hAnsi="Arial" w:cs="Arial"/>
          <w:sz w:val="24"/>
          <w:szCs w:val="24"/>
        </w:rPr>
      </w:pPr>
      <w:r w:rsidRPr="005073C2">
        <w:rPr>
          <w:rFonts w:ascii="Arial" w:hAnsi="Arial" w:cs="Arial"/>
          <w:sz w:val="24"/>
          <w:szCs w:val="24"/>
        </w:rPr>
        <w:t>Drop in blood pressure</w:t>
      </w:r>
    </w:p>
    <w:p w14:paraId="5DFD585E" w14:textId="77777777" w:rsidR="00EB6C76" w:rsidRPr="005073C2" w:rsidRDefault="00EB6C76" w:rsidP="00EB6C76">
      <w:pPr>
        <w:numPr>
          <w:ilvl w:val="1"/>
          <w:numId w:val="1"/>
        </w:numPr>
        <w:rPr>
          <w:rFonts w:ascii="Arial" w:hAnsi="Arial" w:cs="Arial"/>
          <w:sz w:val="24"/>
          <w:szCs w:val="24"/>
        </w:rPr>
      </w:pPr>
      <w:r w:rsidRPr="005073C2">
        <w:rPr>
          <w:rFonts w:ascii="Arial" w:hAnsi="Arial" w:cs="Arial"/>
          <w:sz w:val="24"/>
          <w:szCs w:val="24"/>
        </w:rPr>
        <w:t>Collapse and unconsciousness</w:t>
      </w:r>
    </w:p>
    <w:p w14:paraId="5B33E4B0" w14:textId="77777777" w:rsidR="00EB6C76" w:rsidRPr="005073C2" w:rsidRDefault="00EB6C76" w:rsidP="00EB6C76">
      <w:pPr>
        <w:numPr>
          <w:ilvl w:val="1"/>
          <w:numId w:val="1"/>
        </w:numPr>
        <w:rPr>
          <w:rFonts w:ascii="Arial" w:hAnsi="Arial" w:cs="Arial"/>
          <w:sz w:val="24"/>
          <w:szCs w:val="24"/>
        </w:rPr>
      </w:pPr>
      <w:r w:rsidRPr="005073C2">
        <w:rPr>
          <w:rFonts w:ascii="Arial" w:hAnsi="Arial" w:cs="Arial"/>
          <w:sz w:val="24"/>
          <w:szCs w:val="24"/>
        </w:rPr>
        <w:t>Confusion, dizziness or an "impending sense of doom"</w:t>
      </w:r>
    </w:p>
    <w:p w14:paraId="70D92C45" w14:textId="4A158F90" w:rsidR="00EB6C76" w:rsidRPr="005073C2" w:rsidRDefault="00EB6C76" w:rsidP="00EB6C76">
      <w:pPr>
        <w:numPr>
          <w:ilvl w:val="0"/>
          <w:numId w:val="1"/>
        </w:numPr>
        <w:rPr>
          <w:rFonts w:ascii="Arial" w:hAnsi="Arial" w:cs="Arial"/>
          <w:sz w:val="24"/>
          <w:szCs w:val="24"/>
        </w:rPr>
      </w:pPr>
    </w:p>
    <w:p w14:paraId="56844854" w14:textId="77777777" w:rsidR="00EB6C76" w:rsidRPr="005073C2" w:rsidRDefault="00EB6C76" w:rsidP="00EB6C76">
      <w:pPr>
        <w:rPr>
          <w:rFonts w:ascii="Arial" w:hAnsi="Arial" w:cs="Arial"/>
          <w:sz w:val="24"/>
          <w:szCs w:val="24"/>
        </w:rPr>
      </w:pPr>
      <w:r w:rsidRPr="005073C2">
        <w:rPr>
          <w:rFonts w:ascii="Arial" w:hAnsi="Arial" w:cs="Arial"/>
          <w:b/>
          <w:bCs/>
          <w:sz w:val="24"/>
          <w:szCs w:val="24"/>
        </w:rPr>
        <w:t>Ask the person if they need help to use their EpiPen.</w:t>
      </w:r>
      <w:r w:rsidRPr="005073C2">
        <w:rPr>
          <w:rFonts w:ascii="Arial" w:hAnsi="Arial" w:cs="Arial"/>
          <w:sz w:val="24"/>
          <w:szCs w:val="24"/>
        </w:rPr>
        <w:t xml:space="preserve"> Anaphylaxis is considered a 'treat first' emergency. If the person knows they need an injection and can instruct you then help them first. The instructions for the EpiPen are printed on the side of the device.</w:t>
      </w:r>
    </w:p>
    <w:p w14:paraId="2BD7A2B2" w14:textId="77777777" w:rsidR="00EB6C76" w:rsidRPr="005073C2" w:rsidRDefault="00EB6C76" w:rsidP="00EB6C76">
      <w:pPr>
        <w:numPr>
          <w:ilvl w:val="0"/>
          <w:numId w:val="1"/>
        </w:numPr>
        <w:rPr>
          <w:rFonts w:ascii="Arial" w:hAnsi="Arial" w:cs="Arial"/>
          <w:sz w:val="24"/>
          <w:szCs w:val="24"/>
        </w:rPr>
      </w:pPr>
      <w:r w:rsidRPr="005073C2">
        <w:rPr>
          <w:rFonts w:ascii="Arial" w:hAnsi="Arial" w:cs="Arial"/>
          <w:noProof/>
          <w:sz w:val="24"/>
          <w:szCs w:val="24"/>
        </w:rPr>
        <w:drawing>
          <wp:inline distT="0" distB="0" distL="0" distR="0" wp14:anchorId="019D542E" wp14:editId="3692C77E">
            <wp:extent cx="5629275" cy="4221956"/>
            <wp:effectExtent l="0" t="0" r="0" b="7620"/>
            <wp:docPr id="24" name="Picture 24" descr="Image titled Use an Epipen Step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75a9fbdc478a" descr="Image titled Use an Epipen Step 2">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7341" cy="4235506"/>
                    </a:xfrm>
                    <a:prstGeom prst="rect">
                      <a:avLst/>
                    </a:prstGeom>
                    <a:noFill/>
                    <a:ln>
                      <a:noFill/>
                    </a:ln>
                  </pic:spPr>
                </pic:pic>
              </a:graphicData>
            </a:graphic>
          </wp:inline>
        </w:drawing>
      </w:r>
    </w:p>
    <w:p w14:paraId="0A895AE3" w14:textId="121F524D" w:rsidR="00EB6C76" w:rsidRPr="005073C2" w:rsidRDefault="00EB6C76" w:rsidP="00EB6C76">
      <w:pPr>
        <w:rPr>
          <w:rFonts w:ascii="Arial" w:hAnsi="Arial" w:cs="Arial"/>
          <w:sz w:val="24"/>
          <w:szCs w:val="24"/>
        </w:rPr>
      </w:pPr>
    </w:p>
    <w:p w14:paraId="5270703C" w14:textId="77777777" w:rsidR="00EB6C76" w:rsidRPr="005073C2" w:rsidRDefault="00DC69C2" w:rsidP="00EB6C76">
      <w:pPr>
        <w:rPr>
          <w:rFonts w:ascii="Arial" w:hAnsi="Arial" w:cs="Arial"/>
          <w:sz w:val="24"/>
          <w:szCs w:val="24"/>
        </w:rPr>
      </w:pPr>
      <w:hyperlink r:id="rId14" w:tooltip="Call Emergency Services" w:history="1">
        <w:r w:rsidR="00EB6C76" w:rsidRPr="005073C2">
          <w:rPr>
            <w:rStyle w:val="Hyperlink"/>
            <w:rFonts w:ascii="Arial" w:hAnsi="Arial" w:cs="Arial"/>
            <w:b/>
            <w:bCs/>
            <w:sz w:val="24"/>
            <w:szCs w:val="24"/>
          </w:rPr>
          <w:t>Call emergency services</w:t>
        </w:r>
      </w:hyperlink>
      <w:r w:rsidR="00EB6C76" w:rsidRPr="005073C2">
        <w:rPr>
          <w:rFonts w:ascii="Arial" w:hAnsi="Arial" w:cs="Arial"/>
          <w:b/>
          <w:bCs/>
          <w:sz w:val="24"/>
          <w:szCs w:val="24"/>
        </w:rPr>
        <w:t>.</w:t>
      </w:r>
      <w:r w:rsidR="00EB6C76" w:rsidRPr="005073C2">
        <w:rPr>
          <w:rFonts w:ascii="Arial" w:hAnsi="Arial" w:cs="Arial"/>
          <w:sz w:val="24"/>
          <w:szCs w:val="24"/>
        </w:rPr>
        <w:t xml:space="preserve"> Even when using the epinephrine/adrenaline, it's still imperative to have professional help as soon as possible. </w:t>
      </w:r>
    </w:p>
    <w:p w14:paraId="3E8E895C" w14:textId="77777777" w:rsidR="00EB6C76" w:rsidRPr="005073C2" w:rsidRDefault="00EB6C76" w:rsidP="00EB6C76">
      <w:pPr>
        <w:numPr>
          <w:ilvl w:val="1"/>
          <w:numId w:val="1"/>
        </w:numPr>
        <w:rPr>
          <w:rFonts w:ascii="Arial" w:hAnsi="Arial" w:cs="Arial"/>
          <w:sz w:val="24"/>
          <w:szCs w:val="24"/>
        </w:rPr>
      </w:pPr>
      <w:r w:rsidRPr="005073C2">
        <w:rPr>
          <w:rFonts w:ascii="Arial" w:hAnsi="Arial" w:cs="Arial"/>
          <w:sz w:val="24"/>
          <w:szCs w:val="24"/>
        </w:rPr>
        <w:t>Always have your country's emergency number on your phone.</w:t>
      </w:r>
    </w:p>
    <w:p w14:paraId="7D3866E9" w14:textId="77777777" w:rsidR="00EB6C76" w:rsidRPr="005073C2" w:rsidRDefault="00EB6C76" w:rsidP="00EB6C76">
      <w:pPr>
        <w:numPr>
          <w:ilvl w:val="1"/>
          <w:numId w:val="1"/>
        </w:numPr>
        <w:rPr>
          <w:rFonts w:ascii="Arial" w:hAnsi="Arial" w:cs="Arial"/>
          <w:sz w:val="24"/>
          <w:szCs w:val="24"/>
        </w:rPr>
      </w:pPr>
      <w:r w:rsidRPr="005073C2">
        <w:rPr>
          <w:rFonts w:ascii="Arial" w:hAnsi="Arial" w:cs="Arial"/>
          <w:sz w:val="24"/>
          <w:szCs w:val="24"/>
        </w:rPr>
        <w:t>Tell the operator your location before anything else, so help can be sent immediately.</w:t>
      </w:r>
    </w:p>
    <w:p w14:paraId="77D0E656" w14:textId="77777777" w:rsidR="00EB6C76" w:rsidRPr="005073C2" w:rsidRDefault="00EB6C76" w:rsidP="00EB6C76">
      <w:pPr>
        <w:numPr>
          <w:ilvl w:val="1"/>
          <w:numId w:val="1"/>
        </w:numPr>
        <w:rPr>
          <w:rFonts w:ascii="Arial" w:hAnsi="Arial" w:cs="Arial"/>
          <w:sz w:val="24"/>
          <w:szCs w:val="24"/>
        </w:rPr>
      </w:pPr>
      <w:r w:rsidRPr="005073C2">
        <w:rPr>
          <w:rFonts w:ascii="Arial" w:hAnsi="Arial" w:cs="Arial"/>
          <w:sz w:val="24"/>
          <w:szCs w:val="24"/>
        </w:rPr>
        <w:lastRenderedPageBreak/>
        <w:t>Describe the condition and the emergency to the operator.</w:t>
      </w:r>
    </w:p>
    <w:p w14:paraId="24216E73" w14:textId="77777777" w:rsidR="00EB6C76" w:rsidRPr="005073C2" w:rsidRDefault="00EB6C76" w:rsidP="00EB6C76">
      <w:pPr>
        <w:numPr>
          <w:ilvl w:val="0"/>
          <w:numId w:val="1"/>
        </w:numPr>
        <w:rPr>
          <w:rFonts w:ascii="Arial" w:hAnsi="Arial" w:cs="Arial"/>
          <w:sz w:val="24"/>
          <w:szCs w:val="24"/>
        </w:rPr>
      </w:pPr>
      <w:r w:rsidRPr="005073C2">
        <w:rPr>
          <w:rFonts w:ascii="Arial" w:hAnsi="Arial" w:cs="Arial"/>
          <w:noProof/>
          <w:sz w:val="24"/>
          <w:szCs w:val="24"/>
        </w:rPr>
        <w:drawing>
          <wp:inline distT="0" distB="0" distL="0" distR="0" wp14:anchorId="71BD4A10" wp14:editId="5F5DE63A">
            <wp:extent cx="5829300" cy="4371975"/>
            <wp:effectExtent l="0" t="0" r="0" b="9525"/>
            <wp:docPr id="23" name="Picture 23" descr="Image titled Use an Epipen Step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75a9fbdc489b" descr="Image titled Use an Epipen Step 3">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9300" cy="4371975"/>
                    </a:xfrm>
                    <a:prstGeom prst="rect">
                      <a:avLst/>
                    </a:prstGeom>
                    <a:noFill/>
                    <a:ln>
                      <a:noFill/>
                    </a:ln>
                  </pic:spPr>
                </pic:pic>
              </a:graphicData>
            </a:graphic>
          </wp:inline>
        </w:drawing>
      </w:r>
    </w:p>
    <w:p w14:paraId="07E81DA1" w14:textId="77777777" w:rsidR="00EB6C76" w:rsidRPr="005073C2" w:rsidRDefault="00EB6C76" w:rsidP="00EB6C76">
      <w:pPr>
        <w:rPr>
          <w:rFonts w:ascii="Arial" w:hAnsi="Arial" w:cs="Arial"/>
          <w:sz w:val="24"/>
          <w:szCs w:val="24"/>
        </w:rPr>
      </w:pPr>
      <w:r w:rsidRPr="005073C2">
        <w:rPr>
          <w:rFonts w:ascii="Arial" w:hAnsi="Arial" w:cs="Arial"/>
          <w:b/>
          <w:bCs/>
          <w:sz w:val="24"/>
          <w:szCs w:val="24"/>
        </w:rPr>
        <w:t>Check for a medical ID necklace or bracelet.</w:t>
      </w:r>
      <w:r w:rsidRPr="005073C2">
        <w:rPr>
          <w:rFonts w:ascii="Arial" w:hAnsi="Arial" w:cs="Arial"/>
          <w:sz w:val="24"/>
          <w:szCs w:val="24"/>
        </w:rPr>
        <w:t xml:space="preserve"> If you suspect a case of anaphylaxis in someone else, look for a necklace or bracelet. People suffering from severe allergies usually carry those in case of an accident.</w:t>
      </w:r>
      <w:hyperlink r:id="rId17" w:anchor="_note-2" w:history="1">
        <w:r w:rsidRPr="005073C2">
          <w:rPr>
            <w:rStyle w:val="Hyperlink"/>
            <w:rFonts w:ascii="Arial" w:hAnsi="Arial" w:cs="Arial"/>
            <w:sz w:val="24"/>
            <w:szCs w:val="24"/>
            <w:vertAlign w:val="superscript"/>
          </w:rPr>
          <w:t>[2]</w:t>
        </w:r>
      </w:hyperlink>
      <w:r w:rsidRPr="005073C2">
        <w:rPr>
          <w:rFonts w:ascii="Arial" w:hAnsi="Arial" w:cs="Arial"/>
          <w:sz w:val="24"/>
          <w:szCs w:val="24"/>
        </w:rPr>
        <w:t xml:space="preserve"> </w:t>
      </w:r>
    </w:p>
    <w:p w14:paraId="6EC5649B" w14:textId="77777777" w:rsidR="00EB6C76" w:rsidRPr="005073C2" w:rsidRDefault="00EB6C76" w:rsidP="00EB6C76">
      <w:pPr>
        <w:numPr>
          <w:ilvl w:val="1"/>
          <w:numId w:val="1"/>
        </w:numPr>
        <w:rPr>
          <w:rFonts w:ascii="Arial" w:hAnsi="Arial" w:cs="Arial"/>
          <w:sz w:val="24"/>
          <w:szCs w:val="24"/>
        </w:rPr>
      </w:pPr>
      <w:r w:rsidRPr="005073C2">
        <w:rPr>
          <w:rFonts w:ascii="Arial" w:hAnsi="Arial" w:cs="Arial"/>
          <w:sz w:val="24"/>
          <w:szCs w:val="24"/>
        </w:rPr>
        <w:t>These necklaces and bracelets detail the condition and give additional information on health.</w:t>
      </w:r>
    </w:p>
    <w:p w14:paraId="25B17437" w14:textId="77777777" w:rsidR="00EB6C76" w:rsidRPr="005073C2" w:rsidRDefault="00EB6C76" w:rsidP="00EB6C76">
      <w:pPr>
        <w:numPr>
          <w:ilvl w:val="1"/>
          <w:numId w:val="1"/>
        </w:numPr>
        <w:rPr>
          <w:rFonts w:ascii="Arial" w:hAnsi="Arial" w:cs="Arial"/>
          <w:sz w:val="24"/>
          <w:szCs w:val="24"/>
        </w:rPr>
      </w:pPr>
      <w:r w:rsidRPr="005073C2">
        <w:rPr>
          <w:rFonts w:ascii="Arial" w:hAnsi="Arial" w:cs="Arial"/>
          <w:sz w:val="24"/>
          <w:szCs w:val="24"/>
        </w:rPr>
        <w:t>They usually bear a Red Cross sign or other easily recognizable visual clues.</w:t>
      </w:r>
    </w:p>
    <w:p w14:paraId="23C416A8" w14:textId="77777777" w:rsidR="00EB6C76" w:rsidRPr="005073C2" w:rsidRDefault="00EB6C76" w:rsidP="00EB6C76">
      <w:pPr>
        <w:numPr>
          <w:ilvl w:val="1"/>
          <w:numId w:val="1"/>
        </w:numPr>
        <w:rPr>
          <w:rFonts w:ascii="Arial" w:hAnsi="Arial" w:cs="Arial"/>
          <w:sz w:val="24"/>
          <w:szCs w:val="24"/>
        </w:rPr>
      </w:pPr>
      <w:r w:rsidRPr="005073C2">
        <w:rPr>
          <w:rFonts w:ascii="Arial" w:hAnsi="Arial" w:cs="Arial"/>
          <w:sz w:val="24"/>
          <w:szCs w:val="24"/>
        </w:rPr>
        <w:t>If you suffer from severe allergies, always carry the instructions with the EpiPen. That way, if you are incapacitated and someone else has to administer it, they'll know what to do.</w:t>
      </w:r>
    </w:p>
    <w:p w14:paraId="34A5F91C" w14:textId="77777777" w:rsidR="00EB6C76" w:rsidRPr="005073C2" w:rsidRDefault="00EB6C76" w:rsidP="00EB6C76">
      <w:pPr>
        <w:numPr>
          <w:ilvl w:val="1"/>
          <w:numId w:val="1"/>
        </w:numPr>
        <w:rPr>
          <w:rFonts w:ascii="Arial" w:hAnsi="Arial" w:cs="Arial"/>
          <w:sz w:val="24"/>
          <w:szCs w:val="24"/>
        </w:rPr>
      </w:pPr>
      <w:r w:rsidRPr="005073C2">
        <w:rPr>
          <w:rFonts w:ascii="Arial" w:hAnsi="Arial" w:cs="Arial"/>
          <w:sz w:val="24"/>
          <w:szCs w:val="24"/>
        </w:rPr>
        <w:t>Don’t give the EpiPen to someone suffering from a heart condition unless they have their own based on a doctor's prescription.</w:t>
      </w:r>
      <w:hyperlink r:id="rId18" w:anchor="_note-3" w:history="1">
        <w:r w:rsidRPr="005073C2">
          <w:rPr>
            <w:rStyle w:val="Hyperlink"/>
            <w:rFonts w:ascii="Arial" w:hAnsi="Arial" w:cs="Arial"/>
            <w:sz w:val="24"/>
            <w:szCs w:val="24"/>
            <w:vertAlign w:val="superscript"/>
          </w:rPr>
          <w:t>[3]</w:t>
        </w:r>
      </w:hyperlink>
      <w:r w:rsidRPr="005073C2">
        <w:rPr>
          <w:rFonts w:ascii="Arial" w:hAnsi="Arial" w:cs="Arial"/>
          <w:sz w:val="24"/>
          <w:szCs w:val="24"/>
        </w:rPr>
        <w:t xml:space="preserve"> </w:t>
      </w:r>
    </w:p>
    <w:p w14:paraId="25C38BC8" w14:textId="77777777" w:rsidR="005073C2" w:rsidRDefault="005073C2" w:rsidP="00EB6C76">
      <w:pPr>
        <w:rPr>
          <w:rFonts w:ascii="Arial" w:hAnsi="Arial" w:cs="Arial"/>
          <w:b/>
          <w:bCs/>
          <w:sz w:val="24"/>
          <w:szCs w:val="24"/>
        </w:rPr>
      </w:pPr>
      <w:bookmarkStart w:id="1" w:name="Using_the_Epipen_sub"/>
      <w:bookmarkEnd w:id="1"/>
    </w:p>
    <w:p w14:paraId="09893A49" w14:textId="77777777" w:rsidR="005073C2" w:rsidRDefault="005073C2" w:rsidP="00EB6C76">
      <w:pPr>
        <w:rPr>
          <w:rFonts w:ascii="Arial" w:hAnsi="Arial" w:cs="Arial"/>
          <w:b/>
          <w:bCs/>
          <w:sz w:val="24"/>
          <w:szCs w:val="24"/>
        </w:rPr>
      </w:pPr>
    </w:p>
    <w:p w14:paraId="06105A62" w14:textId="77777777" w:rsidR="005073C2" w:rsidRDefault="005073C2" w:rsidP="00EB6C76">
      <w:pPr>
        <w:rPr>
          <w:rFonts w:ascii="Arial" w:hAnsi="Arial" w:cs="Arial"/>
          <w:b/>
          <w:bCs/>
          <w:sz w:val="24"/>
          <w:szCs w:val="24"/>
        </w:rPr>
      </w:pPr>
    </w:p>
    <w:p w14:paraId="00FA6690" w14:textId="77777777" w:rsidR="005073C2" w:rsidRDefault="005073C2" w:rsidP="00EB6C76">
      <w:pPr>
        <w:rPr>
          <w:rFonts w:ascii="Arial" w:hAnsi="Arial" w:cs="Arial"/>
          <w:b/>
          <w:bCs/>
          <w:sz w:val="24"/>
          <w:szCs w:val="24"/>
        </w:rPr>
      </w:pPr>
    </w:p>
    <w:p w14:paraId="5E5264FC" w14:textId="3C681BAC" w:rsidR="00EB6C76" w:rsidRPr="005073C2" w:rsidRDefault="00EB6C76" w:rsidP="00EB6C76">
      <w:pPr>
        <w:rPr>
          <w:rFonts w:ascii="Arial" w:hAnsi="Arial" w:cs="Arial"/>
          <w:b/>
          <w:bCs/>
          <w:sz w:val="24"/>
          <w:szCs w:val="24"/>
        </w:rPr>
      </w:pPr>
      <w:bookmarkStart w:id="2" w:name="_GoBack"/>
      <w:bookmarkEnd w:id="2"/>
      <w:r w:rsidRPr="005073C2">
        <w:rPr>
          <w:rFonts w:ascii="Arial" w:hAnsi="Arial" w:cs="Arial"/>
          <w:b/>
          <w:bCs/>
          <w:sz w:val="24"/>
          <w:szCs w:val="24"/>
        </w:rPr>
        <w:lastRenderedPageBreak/>
        <w:t xml:space="preserve">Part 2 </w:t>
      </w:r>
    </w:p>
    <w:p w14:paraId="19F91222" w14:textId="77777777" w:rsidR="00EB6C76" w:rsidRPr="005073C2" w:rsidRDefault="00EB6C76" w:rsidP="00EB6C76">
      <w:pPr>
        <w:rPr>
          <w:rFonts w:ascii="Arial" w:hAnsi="Arial" w:cs="Arial"/>
          <w:b/>
          <w:bCs/>
          <w:sz w:val="24"/>
          <w:szCs w:val="24"/>
        </w:rPr>
      </w:pPr>
      <w:r w:rsidRPr="005073C2">
        <w:rPr>
          <w:rFonts w:ascii="Arial" w:hAnsi="Arial" w:cs="Arial"/>
          <w:b/>
          <w:bCs/>
          <w:sz w:val="24"/>
          <w:szCs w:val="24"/>
        </w:rPr>
        <w:t xml:space="preserve">Using the Epipen </w:t>
      </w:r>
    </w:p>
    <w:p w14:paraId="03395C20" w14:textId="77777777" w:rsidR="00EB6C76" w:rsidRPr="005073C2" w:rsidRDefault="00EB6C76" w:rsidP="00EB6C76">
      <w:pPr>
        <w:numPr>
          <w:ilvl w:val="0"/>
          <w:numId w:val="2"/>
        </w:numPr>
        <w:rPr>
          <w:rFonts w:ascii="Arial" w:hAnsi="Arial" w:cs="Arial"/>
          <w:sz w:val="24"/>
          <w:szCs w:val="24"/>
        </w:rPr>
      </w:pPr>
      <w:r w:rsidRPr="005073C2">
        <w:rPr>
          <w:rFonts w:ascii="Arial" w:hAnsi="Arial" w:cs="Arial"/>
          <w:noProof/>
          <w:sz w:val="24"/>
          <w:szCs w:val="24"/>
        </w:rPr>
        <w:drawing>
          <wp:inline distT="0" distB="0" distL="0" distR="0" wp14:anchorId="7C9BBCA1" wp14:editId="3C129354">
            <wp:extent cx="5819775" cy="4364831"/>
            <wp:effectExtent l="0" t="0" r="0" b="0"/>
            <wp:docPr id="22" name="Picture 22" descr="Image titled Use an Epipen Step 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75a9fbdc49a9" descr="Image titled Use an Epipen Step 4">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25578" cy="4369183"/>
                    </a:xfrm>
                    <a:prstGeom prst="rect">
                      <a:avLst/>
                    </a:prstGeom>
                    <a:noFill/>
                    <a:ln>
                      <a:noFill/>
                    </a:ln>
                  </pic:spPr>
                </pic:pic>
              </a:graphicData>
            </a:graphic>
          </wp:inline>
        </w:drawing>
      </w:r>
    </w:p>
    <w:p w14:paraId="0E7D3326" w14:textId="77777777" w:rsidR="00EB6C76" w:rsidRPr="005073C2" w:rsidRDefault="00EB6C76" w:rsidP="00EB6C76">
      <w:pPr>
        <w:rPr>
          <w:rFonts w:ascii="Arial" w:hAnsi="Arial" w:cs="Arial"/>
          <w:sz w:val="24"/>
          <w:szCs w:val="24"/>
        </w:rPr>
      </w:pPr>
      <w:r w:rsidRPr="005073C2">
        <w:rPr>
          <w:rFonts w:ascii="Arial" w:hAnsi="Arial" w:cs="Arial"/>
          <w:b/>
          <w:bCs/>
          <w:sz w:val="24"/>
          <w:szCs w:val="24"/>
        </w:rPr>
        <w:t>Hold the EpiPen firmly with your fist in the middle.</w:t>
      </w:r>
      <w:r w:rsidRPr="005073C2">
        <w:rPr>
          <w:rFonts w:ascii="Arial" w:hAnsi="Arial" w:cs="Arial"/>
          <w:sz w:val="24"/>
          <w:szCs w:val="24"/>
        </w:rPr>
        <w:t xml:space="preserve"> Do not put any part of your hand over either end to avoid an accidental trigger. An EpiPen is a single-use device; once it is triggered it cannot be re-used. </w:t>
      </w:r>
    </w:p>
    <w:p w14:paraId="741FF0C6" w14:textId="77777777" w:rsidR="00EB6C76" w:rsidRPr="005073C2" w:rsidRDefault="00EB6C76" w:rsidP="00EB6C76">
      <w:pPr>
        <w:numPr>
          <w:ilvl w:val="1"/>
          <w:numId w:val="2"/>
        </w:numPr>
        <w:rPr>
          <w:rFonts w:ascii="Arial" w:hAnsi="Arial" w:cs="Arial"/>
          <w:sz w:val="24"/>
          <w:szCs w:val="24"/>
        </w:rPr>
      </w:pPr>
      <w:r w:rsidRPr="005073C2">
        <w:rPr>
          <w:rFonts w:ascii="Arial" w:hAnsi="Arial" w:cs="Arial"/>
          <w:sz w:val="24"/>
          <w:szCs w:val="24"/>
        </w:rPr>
        <w:t>Avoid placing your finger over either end to avoid accidentally triggering the device.</w:t>
      </w:r>
    </w:p>
    <w:p w14:paraId="0864D013" w14:textId="77777777" w:rsidR="00EB6C76" w:rsidRPr="005073C2" w:rsidRDefault="00EB6C76" w:rsidP="00EB6C76">
      <w:pPr>
        <w:numPr>
          <w:ilvl w:val="1"/>
          <w:numId w:val="2"/>
        </w:numPr>
        <w:rPr>
          <w:rFonts w:ascii="Arial" w:hAnsi="Arial" w:cs="Arial"/>
          <w:sz w:val="24"/>
          <w:szCs w:val="24"/>
        </w:rPr>
      </w:pPr>
      <w:r w:rsidRPr="005073C2">
        <w:rPr>
          <w:rFonts w:ascii="Arial" w:hAnsi="Arial" w:cs="Arial"/>
          <w:sz w:val="24"/>
          <w:szCs w:val="24"/>
        </w:rPr>
        <w:t>Pull off the blue activation cap (opposite end from the orange tip that holds the needle).</w:t>
      </w:r>
      <w:hyperlink r:id="rId21" w:anchor="_note-4" w:history="1">
        <w:r w:rsidRPr="005073C2">
          <w:rPr>
            <w:rStyle w:val="Hyperlink"/>
            <w:rFonts w:ascii="Arial" w:hAnsi="Arial" w:cs="Arial"/>
            <w:sz w:val="24"/>
            <w:szCs w:val="24"/>
            <w:vertAlign w:val="superscript"/>
          </w:rPr>
          <w:t>[4]</w:t>
        </w:r>
      </w:hyperlink>
      <w:r w:rsidRPr="005073C2">
        <w:rPr>
          <w:rFonts w:ascii="Arial" w:hAnsi="Arial" w:cs="Arial"/>
          <w:sz w:val="24"/>
          <w:szCs w:val="24"/>
        </w:rPr>
        <w:t xml:space="preserve"> </w:t>
      </w:r>
    </w:p>
    <w:p w14:paraId="1E8F0AFF" w14:textId="77777777" w:rsidR="00EB6C76" w:rsidRPr="005073C2" w:rsidRDefault="00EB6C76" w:rsidP="00EB6C76">
      <w:pPr>
        <w:numPr>
          <w:ilvl w:val="0"/>
          <w:numId w:val="2"/>
        </w:numPr>
        <w:rPr>
          <w:rFonts w:ascii="Arial" w:hAnsi="Arial" w:cs="Arial"/>
          <w:sz w:val="24"/>
          <w:szCs w:val="24"/>
        </w:rPr>
      </w:pPr>
      <w:r w:rsidRPr="005073C2">
        <w:rPr>
          <w:rFonts w:ascii="Arial" w:hAnsi="Arial" w:cs="Arial"/>
          <w:noProof/>
          <w:sz w:val="24"/>
          <w:szCs w:val="24"/>
        </w:rPr>
        <w:lastRenderedPageBreak/>
        <w:drawing>
          <wp:inline distT="0" distB="0" distL="0" distR="0" wp14:anchorId="0C79CB04" wp14:editId="7B0CAA9F">
            <wp:extent cx="5657850" cy="4243388"/>
            <wp:effectExtent l="0" t="0" r="0" b="5080"/>
            <wp:docPr id="21" name="Picture 21" descr="Image titled Use an Epipen Step 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75a9fbdc4ab3" descr="Image titled Use an Epipen Step 5">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67139" cy="4250355"/>
                    </a:xfrm>
                    <a:prstGeom prst="rect">
                      <a:avLst/>
                    </a:prstGeom>
                    <a:noFill/>
                    <a:ln>
                      <a:noFill/>
                    </a:ln>
                  </pic:spPr>
                </pic:pic>
              </a:graphicData>
            </a:graphic>
          </wp:inline>
        </w:drawing>
      </w:r>
    </w:p>
    <w:p w14:paraId="1DB47B67" w14:textId="77777777" w:rsidR="00EB6C76" w:rsidRPr="005073C2" w:rsidRDefault="00EB6C76" w:rsidP="00EB6C76">
      <w:pPr>
        <w:rPr>
          <w:rFonts w:ascii="Arial" w:hAnsi="Arial" w:cs="Arial"/>
          <w:sz w:val="24"/>
          <w:szCs w:val="24"/>
        </w:rPr>
      </w:pPr>
      <w:r w:rsidRPr="005073C2">
        <w:rPr>
          <w:rFonts w:ascii="Arial" w:hAnsi="Arial" w:cs="Arial"/>
          <w:b/>
          <w:bCs/>
          <w:sz w:val="24"/>
          <w:szCs w:val="24"/>
        </w:rPr>
        <w:t>Inject into the mid-outer-thigh.</w:t>
      </w:r>
      <w:r w:rsidRPr="005073C2">
        <w:rPr>
          <w:rFonts w:ascii="Arial" w:hAnsi="Arial" w:cs="Arial"/>
          <w:sz w:val="24"/>
          <w:szCs w:val="24"/>
        </w:rPr>
        <w:t xml:space="preserve"> Place the orange tip against the thigh and push firmly. There should be a click once the needle has entered the thigh.</w:t>
      </w:r>
      <w:hyperlink r:id="rId24" w:anchor="_note-5" w:history="1">
        <w:r w:rsidRPr="005073C2">
          <w:rPr>
            <w:rStyle w:val="Hyperlink"/>
            <w:rFonts w:ascii="Arial" w:hAnsi="Arial" w:cs="Arial"/>
            <w:sz w:val="24"/>
            <w:szCs w:val="24"/>
            <w:vertAlign w:val="superscript"/>
          </w:rPr>
          <w:t>[5]</w:t>
        </w:r>
      </w:hyperlink>
      <w:r w:rsidRPr="005073C2">
        <w:rPr>
          <w:rFonts w:ascii="Arial" w:hAnsi="Arial" w:cs="Arial"/>
          <w:sz w:val="24"/>
          <w:szCs w:val="24"/>
        </w:rPr>
        <w:t xml:space="preserve"> </w:t>
      </w:r>
    </w:p>
    <w:p w14:paraId="2FEEE287" w14:textId="77777777" w:rsidR="00EB6C76" w:rsidRPr="005073C2" w:rsidRDefault="00EB6C76" w:rsidP="00EB6C76">
      <w:pPr>
        <w:numPr>
          <w:ilvl w:val="1"/>
          <w:numId w:val="2"/>
        </w:numPr>
        <w:rPr>
          <w:rFonts w:ascii="Arial" w:hAnsi="Arial" w:cs="Arial"/>
          <w:sz w:val="24"/>
          <w:szCs w:val="24"/>
        </w:rPr>
      </w:pPr>
      <w:r w:rsidRPr="005073C2">
        <w:rPr>
          <w:rFonts w:ascii="Arial" w:hAnsi="Arial" w:cs="Arial"/>
          <w:sz w:val="24"/>
          <w:szCs w:val="24"/>
        </w:rPr>
        <w:t>Hold for several seconds.</w:t>
      </w:r>
    </w:p>
    <w:p w14:paraId="7A753326" w14:textId="77777777" w:rsidR="00EB6C76" w:rsidRPr="005073C2" w:rsidRDefault="00EB6C76" w:rsidP="00EB6C76">
      <w:pPr>
        <w:numPr>
          <w:ilvl w:val="1"/>
          <w:numId w:val="2"/>
        </w:numPr>
        <w:rPr>
          <w:rFonts w:ascii="Arial" w:hAnsi="Arial" w:cs="Arial"/>
          <w:sz w:val="24"/>
          <w:szCs w:val="24"/>
        </w:rPr>
      </w:pPr>
      <w:r w:rsidRPr="005073C2">
        <w:rPr>
          <w:rFonts w:ascii="Arial" w:hAnsi="Arial" w:cs="Arial"/>
          <w:sz w:val="24"/>
          <w:szCs w:val="24"/>
        </w:rPr>
        <w:t>Do not inject in any other place than the thigh. Accidental intravenous injections of adrenaline can lead to death.</w:t>
      </w:r>
      <w:hyperlink r:id="rId25" w:anchor="_note-6" w:history="1">
        <w:r w:rsidRPr="005073C2">
          <w:rPr>
            <w:rStyle w:val="Hyperlink"/>
            <w:rFonts w:ascii="Arial" w:hAnsi="Arial" w:cs="Arial"/>
            <w:sz w:val="24"/>
            <w:szCs w:val="24"/>
            <w:vertAlign w:val="superscript"/>
          </w:rPr>
          <w:t>[6]</w:t>
        </w:r>
      </w:hyperlink>
      <w:r w:rsidRPr="005073C2">
        <w:rPr>
          <w:rFonts w:ascii="Arial" w:hAnsi="Arial" w:cs="Arial"/>
          <w:sz w:val="24"/>
          <w:szCs w:val="24"/>
        </w:rPr>
        <w:t xml:space="preserve"> </w:t>
      </w:r>
    </w:p>
    <w:p w14:paraId="7D383E66" w14:textId="77777777" w:rsidR="00EB6C76" w:rsidRPr="005073C2" w:rsidRDefault="00EB6C76" w:rsidP="00EB6C76">
      <w:pPr>
        <w:numPr>
          <w:ilvl w:val="0"/>
          <w:numId w:val="2"/>
        </w:numPr>
        <w:rPr>
          <w:rFonts w:ascii="Arial" w:hAnsi="Arial" w:cs="Arial"/>
          <w:sz w:val="24"/>
          <w:szCs w:val="24"/>
        </w:rPr>
      </w:pPr>
      <w:r w:rsidRPr="005073C2">
        <w:rPr>
          <w:rFonts w:ascii="Arial" w:hAnsi="Arial" w:cs="Arial"/>
          <w:noProof/>
          <w:sz w:val="24"/>
          <w:szCs w:val="24"/>
        </w:rPr>
        <w:lastRenderedPageBreak/>
        <w:drawing>
          <wp:inline distT="0" distB="0" distL="0" distR="0" wp14:anchorId="15E8E2D3" wp14:editId="71B9A369">
            <wp:extent cx="5876925" cy="4407694"/>
            <wp:effectExtent l="0" t="0" r="0" b="0"/>
            <wp:docPr id="20" name="Picture 20" descr="Image titled Use an Epipen Step 6">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75a9fbdc4bba" descr="Image titled Use an Epipen Step 6">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86069" cy="4414552"/>
                    </a:xfrm>
                    <a:prstGeom prst="rect">
                      <a:avLst/>
                    </a:prstGeom>
                    <a:noFill/>
                    <a:ln>
                      <a:noFill/>
                    </a:ln>
                  </pic:spPr>
                </pic:pic>
              </a:graphicData>
            </a:graphic>
          </wp:inline>
        </w:drawing>
      </w:r>
    </w:p>
    <w:p w14:paraId="3F5E7185" w14:textId="77777777" w:rsidR="00EB6C76" w:rsidRPr="005073C2" w:rsidRDefault="00EB6C76" w:rsidP="00EB6C76">
      <w:pPr>
        <w:rPr>
          <w:rFonts w:ascii="Arial" w:hAnsi="Arial" w:cs="Arial"/>
          <w:sz w:val="24"/>
          <w:szCs w:val="24"/>
        </w:rPr>
      </w:pPr>
      <w:r w:rsidRPr="005073C2">
        <w:rPr>
          <w:rFonts w:ascii="Arial" w:hAnsi="Arial" w:cs="Arial"/>
          <w:b/>
          <w:bCs/>
          <w:sz w:val="24"/>
          <w:szCs w:val="24"/>
        </w:rPr>
        <w:t>Remove the EpiPen.</w:t>
      </w:r>
      <w:r w:rsidRPr="005073C2">
        <w:rPr>
          <w:rFonts w:ascii="Arial" w:hAnsi="Arial" w:cs="Arial"/>
          <w:sz w:val="24"/>
          <w:szCs w:val="24"/>
        </w:rPr>
        <w:t xml:space="preserve"> Remove the unit and massage the injection area for 10 seconds. </w:t>
      </w:r>
    </w:p>
    <w:p w14:paraId="2535C114" w14:textId="77777777" w:rsidR="00EB6C76" w:rsidRPr="005073C2" w:rsidRDefault="00EB6C76" w:rsidP="00EB6C76">
      <w:pPr>
        <w:numPr>
          <w:ilvl w:val="1"/>
          <w:numId w:val="2"/>
        </w:numPr>
        <w:rPr>
          <w:rFonts w:ascii="Arial" w:hAnsi="Arial" w:cs="Arial"/>
          <w:sz w:val="24"/>
          <w:szCs w:val="24"/>
        </w:rPr>
      </w:pPr>
      <w:r w:rsidRPr="005073C2">
        <w:rPr>
          <w:rFonts w:ascii="Arial" w:hAnsi="Arial" w:cs="Arial"/>
          <w:sz w:val="24"/>
          <w:szCs w:val="24"/>
        </w:rPr>
        <w:t>Check the tip. The orange needle cover should automatically cover the injection needle once the EpiPen is removed from the thigh.</w:t>
      </w:r>
    </w:p>
    <w:p w14:paraId="1A3CD3DD" w14:textId="77777777" w:rsidR="00EB6C76" w:rsidRPr="005073C2" w:rsidRDefault="00EB6C76" w:rsidP="00EB6C76">
      <w:pPr>
        <w:numPr>
          <w:ilvl w:val="0"/>
          <w:numId w:val="2"/>
        </w:numPr>
        <w:rPr>
          <w:rFonts w:ascii="Arial" w:hAnsi="Arial" w:cs="Arial"/>
          <w:sz w:val="24"/>
          <w:szCs w:val="24"/>
        </w:rPr>
      </w:pPr>
      <w:r w:rsidRPr="005073C2">
        <w:rPr>
          <w:rFonts w:ascii="Arial" w:hAnsi="Arial" w:cs="Arial"/>
          <w:noProof/>
          <w:sz w:val="24"/>
          <w:szCs w:val="24"/>
        </w:rPr>
        <w:lastRenderedPageBreak/>
        <w:drawing>
          <wp:inline distT="0" distB="0" distL="0" distR="0" wp14:anchorId="4DDA4D5E" wp14:editId="181D665A">
            <wp:extent cx="5842000" cy="4381500"/>
            <wp:effectExtent l="0" t="0" r="6350" b="0"/>
            <wp:docPr id="19" name="Picture 19" descr="Image titled Use an Epipen Step 7">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75a9fbdc4cc0" descr="Image titled Use an Epipen Step 7">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42000" cy="4381500"/>
                    </a:xfrm>
                    <a:prstGeom prst="rect">
                      <a:avLst/>
                    </a:prstGeom>
                    <a:noFill/>
                    <a:ln>
                      <a:noFill/>
                    </a:ln>
                  </pic:spPr>
                </pic:pic>
              </a:graphicData>
            </a:graphic>
          </wp:inline>
        </w:drawing>
      </w:r>
    </w:p>
    <w:p w14:paraId="2A989696" w14:textId="4ED4D602" w:rsidR="00EB6C76" w:rsidRPr="005073C2" w:rsidRDefault="00EB6C76" w:rsidP="00EB6C76">
      <w:pPr>
        <w:rPr>
          <w:rFonts w:ascii="Arial" w:hAnsi="Arial" w:cs="Arial"/>
          <w:sz w:val="24"/>
          <w:szCs w:val="24"/>
        </w:rPr>
      </w:pPr>
    </w:p>
    <w:p w14:paraId="3AD5AF0A" w14:textId="77777777" w:rsidR="00EB6C76" w:rsidRPr="005073C2" w:rsidRDefault="00EB6C76" w:rsidP="00EB6C76">
      <w:pPr>
        <w:rPr>
          <w:rFonts w:ascii="Arial" w:hAnsi="Arial" w:cs="Arial"/>
          <w:sz w:val="24"/>
          <w:szCs w:val="24"/>
        </w:rPr>
      </w:pPr>
      <w:r w:rsidRPr="005073C2">
        <w:rPr>
          <w:rFonts w:ascii="Arial" w:hAnsi="Arial" w:cs="Arial"/>
          <w:b/>
          <w:bCs/>
          <w:sz w:val="24"/>
          <w:szCs w:val="24"/>
        </w:rPr>
        <w:t>Prepare for possible side effects.</w:t>
      </w:r>
      <w:r w:rsidRPr="005073C2">
        <w:rPr>
          <w:rFonts w:ascii="Arial" w:hAnsi="Arial" w:cs="Arial"/>
          <w:sz w:val="24"/>
          <w:szCs w:val="24"/>
        </w:rPr>
        <w:t xml:space="preserve"> When you give a person an EpiPen, it may cause them to feel panicked or paranoid, and can also cause their body to shake uncontrollably. This is NOT a seizure. </w:t>
      </w:r>
    </w:p>
    <w:p w14:paraId="32A8F577" w14:textId="77777777" w:rsidR="00EB6C76" w:rsidRPr="005073C2" w:rsidRDefault="00EB6C76" w:rsidP="00EB6C76">
      <w:pPr>
        <w:numPr>
          <w:ilvl w:val="1"/>
          <w:numId w:val="2"/>
        </w:numPr>
        <w:rPr>
          <w:rFonts w:ascii="Arial" w:hAnsi="Arial" w:cs="Arial"/>
          <w:sz w:val="24"/>
          <w:szCs w:val="24"/>
        </w:rPr>
      </w:pPr>
      <w:r w:rsidRPr="005073C2">
        <w:rPr>
          <w:rFonts w:ascii="Arial" w:hAnsi="Arial" w:cs="Arial"/>
          <w:sz w:val="24"/>
          <w:szCs w:val="24"/>
        </w:rPr>
        <w:t>The shaking will subside over the next few minutes or hours. Don't freak out; just try to be calm and reassuring. Your calm will help to settle the person.</w:t>
      </w:r>
    </w:p>
    <w:p w14:paraId="16DDA01D" w14:textId="77777777" w:rsidR="00EB6C76" w:rsidRPr="005073C2" w:rsidRDefault="00EB6C76" w:rsidP="00EB6C76">
      <w:pPr>
        <w:numPr>
          <w:ilvl w:val="0"/>
          <w:numId w:val="2"/>
        </w:numPr>
        <w:rPr>
          <w:rFonts w:ascii="Arial" w:hAnsi="Arial" w:cs="Arial"/>
          <w:sz w:val="24"/>
          <w:szCs w:val="24"/>
        </w:rPr>
      </w:pPr>
      <w:r w:rsidRPr="005073C2">
        <w:rPr>
          <w:rFonts w:ascii="Arial" w:hAnsi="Arial" w:cs="Arial"/>
          <w:noProof/>
          <w:sz w:val="24"/>
          <w:szCs w:val="24"/>
        </w:rPr>
        <w:lastRenderedPageBreak/>
        <w:drawing>
          <wp:inline distT="0" distB="0" distL="0" distR="0" wp14:anchorId="33DCEAC1" wp14:editId="08107E5B">
            <wp:extent cx="5651500" cy="4238625"/>
            <wp:effectExtent l="0" t="0" r="6350" b="9525"/>
            <wp:docPr id="18" name="Picture 18" descr="Image titled Use an Epipen Step 8">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75a9fbdc4dc3" descr="Image titled Use an Epipen Step 8">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51500" cy="4238625"/>
                    </a:xfrm>
                    <a:prstGeom prst="rect">
                      <a:avLst/>
                    </a:prstGeom>
                    <a:noFill/>
                    <a:ln>
                      <a:noFill/>
                    </a:ln>
                  </pic:spPr>
                </pic:pic>
              </a:graphicData>
            </a:graphic>
          </wp:inline>
        </w:drawing>
      </w:r>
    </w:p>
    <w:p w14:paraId="4F542FC2" w14:textId="13F35A43" w:rsidR="00EB6C76" w:rsidRPr="005073C2" w:rsidRDefault="00EB6C76" w:rsidP="00EB6C76">
      <w:pPr>
        <w:rPr>
          <w:rFonts w:ascii="Arial" w:hAnsi="Arial" w:cs="Arial"/>
          <w:sz w:val="24"/>
          <w:szCs w:val="24"/>
        </w:rPr>
      </w:pPr>
    </w:p>
    <w:p w14:paraId="6BB8FA4B" w14:textId="77777777" w:rsidR="00EB6C76" w:rsidRPr="005073C2" w:rsidRDefault="00EB6C76" w:rsidP="00EB6C76">
      <w:pPr>
        <w:rPr>
          <w:rFonts w:ascii="Arial" w:hAnsi="Arial" w:cs="Arial"/>
          <w:sz w:val="24"/>
          <w:szCs w:val="24"/>
        </w:rPr>
      </w:pPr>
      <w:r w:rsidRPr="005073C2">
        <w:rPr>
          <w:rFonts w:ascii="Arial" w:hAnsi="Arial" w:cs="Arial"/>
          <w:b/>
          <w:bCs/>
          <w:sz w:val="24"/>
          <w:szCs w:val="24"/>
        </w:rPr>
        <w:t>Go to the hospital immediately.</w:t>
      </w:r>
      <w:r w:rsidRPr="005073C2">
        <w:rPr>
          <w:rFonts w:ascii="Arial" w:hAnsi="Arial" w:cs="Arial"/>
          <w:sz w:val="24"/>
          <w:szCs w:val="24"/>
        </w:rPr>
        <w:t xml:space="preserve"> 20% of acute anaphylaxis episodes are quickly followed by another crisis, called biphasic anaphylaxis. Once you have administered or received the EpiPen, you should be seen by a doctor without delay. </w:t>
      </w:r>
    </w:p>
    <w:p w14:paraId="326700C3" w14:textId="77777777" w:rsidR="00EB6C76" w:rsidRPr="005073C2" w:rsidRDefault="00EB6C76" w:rsidP="00EB6C76">
      <w:pPr>
        <w:numPr>
          <w:ilvl w:val="1"/>
          <w:numId w:val="2"/>
        </w:numPr>
        <w:rPr>
          <w:rFonts w:ascii="Arial" w:hAnsi="Arial" w:cs="Arial"/>
          <w:sz w:val="24"/>
          <w:szCs w:val="24"/>
        </w:rPr>
      </w:pPr>
      <w:r w:rsidRPr="005073C2">
        <w:rPr>
          <w:rFonts w:ascii="Arial" w:hAnsi="Arial" w:cs="Arial"/>
          <w:sz w:val="24"/>
          <w:szCs w:val="24"/>
        </w:rPr>
        <w:t>The second episode might be mild or severe. If not treated, it can lead to a fatality.</w:t>
      </w:r>
    </w:p>
    <w:p w14:paraId="349519DF" w14:textId="77777777" w:rsidR="00EB6C76" w:rsidRPr="005073C2" w:rsidRDefault="00EB6C76" w:rsidP="00EB6C76">
      <w:pPr>
        <w:numPr>
          <w:ilvl w:val="1"/>
          <w:numId w:val="2"/>
        </w:numPr>
        <w:rPr>
          <w:rFonts w:ascii="Arial" w:hAnsi="Arial" w:cs="Arial"/>
          <w:sz w:val="24"/>
          <w:szCs w:val="24"/>
        </w:rPr>
      </w:pPr>
      <w:r w:rsidRPr="005073C2">
        <w:rPr>
          <w:rFonts w:ascii="Arial" w:hAnsi="Arial" w:cs="Arial"/>
          <w:sz w:val="24"/>
          <w:szCs w:val="24"/>
        </w:rPr>
        <w:t>The second crisis happens when patients seem to have recovered. It’s important to go to the hospital even if you feel fine.</w:t>
      </w:r>
    </w:p>
    <w:p w14:paraId="570E6277" w14:textId="77777777" w:rsidR="00C101C1" w:rsidRPr="005073C2" w:rsidRDefault="00C101C1">
      <w:pPr>
        <w:rPr>
          <w:rFonts w:ascii="Arial" w:hAnsi="Arial" w:cs="Arial"/>
          <w:sz w:val="24"/>
          <w:szCs w:val="24"/>
        </w:rPr>
      </w:pPr>
    </w:p>
    <w:sectPr w:rsidR="00C101C1" w:rsidRPr="005073C2" w:rsidSect="005073C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919A8" w14:textId="77777777" w:rsidR="00DC69C2" w:rsidRDefault="00DC69C2" w:rsidP="00DB1025">
      <w:pPr>
        <w:spacing w:after="0" w:line="240" w:lineRule="auto"/>
      </w:pPr>
      <w:r>
        <w:separator/>
      </w:r>
    </w:p>
  </w:endnote>
  <w:endnote w:type="continuationSeparator" w:id="0">
    <w:p w14:paraId="19BAA71A" w14:textId="77777777" w:rsidR="00DC69C2" w:rsidRDefault="00DC69C2" w:rsidP="00DB1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32F75" w14:textId="77777777" w:rsidR="00DC69C2" w:rsidRDefault="00DC69C2" w:rsidP="00DB1025">
      <w:pPr>
        <w:spacing w:after="0" w:line="240" w:lineRule="auto"/>
      </w:pPr>
      <w:r>
        <w:separator/>
      </w:r>
    </w:p>
  </w:footnote>
  <w:footnote w:type="continuationSeparator" w:id="0">
    <w:p w14:paraId="2A00DDBF" w14:textId="77777777" w:rsidR="00DC69C2" w:rsidRDefault="00DC69C2" w:rsidP="00DB10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A311B"/>
    <w:multiLevelType w:val="multilevel"/>
    <w:tmpl w:val="246CB3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0D040A"/>
    <w:multiLevelType w:val="multilevel"/>
    <w:tmpl w:val="38BACA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6C"/>
    <w:rsid w:val="001552B8"/>
    <w:rsid w:val="00422F8B"/>
    <w:rsid w:val="004D7E6C"/>
    <w:rsid w:val="005073C2"/>
    <w:rsid w:val="00C101C1"/>
    <w:rsid w:val="00DB1025"/>
    <w:rsid w:val="00DC69C2"/>
    <w:rsid w:val="00EB6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1E24"/>
  <w15:chartTrackingRefBased/>
  <w15:docId w15:val="{0BEE6E38-484E-4ACB-9B62-739C6FBA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C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61590">
      <w:bodyDiv w:val="1"/>
      <w:marLeft w:val="0"/>
      <w:marRight w:val="0"/>
      <w:marTop w:val="0"/>
      <w:marBottom w:val="0"/>
      <w:divBdr>
        <w:top w:val="none" w:sz="0" w:space="0" w:color="auto"/>
        <w:left w:val="none" w:sz="0" w:space="0" w:color="auto"/>
        <w:bottom w:val="none" w:sz="0" w:space="0" w:color="auto"/>
        <w:right w:val="none" w:sz="0" w:space="0" w:color="auto"/>
      </w:divBdr>
      <w:divsChild>
        <w:div w:id="860629428">
          <w:marLeft w:val="0"/>
          <w:marRight w:val="0"/>
          <w:marTop w:val="0"/>
          <w:marBottom w:val="0"/>
          <w:divBdr>
            <w:top w:val="none" w:sz="0" w:space="0" w:color="auto"/>
            <w:left w:val="none" w:sz="0" w:space="0" w:color="auto"/>
            <w:bottom w:val="none" w:sz="0" w:space="0" w:color="auto"/>
            <w:right w:val="none" w:sz="0" w:space="0" w:color="auto"/>
          </w:divBdr>
          <w:divsChild>
            <w:div w:id="1063990070">
              <w:marLeft w:val="0"/>
              <w:marRight w:val="0"/>
              <w:marTop w:val="0"/>
              <w:marBottom w:val="0"/>
              <w:divBdr>
                <w:top w:val="none" w:sz="0" w:space="0" w:color="auto"/>
                <w:left w:val="none" w:sz="0" w:space="0" w:color="auto"/>
                <w:bottom w:val="none" w:sz="0" w:space="0" w:color="auto"/>
                <w:right w:val="none" w:sz="0" w:space="0" w:color="auto"/>
              </w:divBdr>
              <w:divsChild>
                <w:div w:id="8900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82761">
          <w:marLeft w:val="0"/>
          <w:marRight w:val="0"/>
          <w:marTop w:val="0"/>
          <w:marBottom w:val="0"/>
          <w:divBdr>
            <w:top w:val="none" w:sz="0" w:space="0" w:color="auto"/>
            <w:left w:val="none" w:sz="0" w:space="0" w:color="auto"/>
            <w:bottom w:val="none" w:sz="0" w:space="0" w:color="auto"/>
            <w:right w:val="none" w:sz="0" w:space="0" w:color="auto"/>
          </w:divBdr>
          <w:divsChild>
            <w:div w:id="1567111028">
              <w:marLeft w:val="0"/>
              <w:marRight w:val="0"/>
              <w:marTop w:val="0"/>
              <w:marBottom w:val="0"/>
              <w:divBdr>
                <w:top w:val="none" w:sz="0" w:space="0" w:color="auto"/>
                <w:left w:val="none" w:sz="0" w:space="0" w:color="auto"/>
                <w:bottom w:val="none" w:sz="0" w:space="0" w:color="auto"/>
                <w:right w:val="none" w:sz="0" w:space="0" w:color="auto"/>
              </w:divBdr>
              <w:divsChild>
                <w:div w:id="6760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9850">
          <w:marLeft w:val="0"/>
          <w:marRight w:val="0"/>
          <w:marTop w:val="0"/>
          <w:marBottom w:val="0"/>
          <w:divBdr>
            <w:top w:val="none" w:sz="0" w:space="0" w:color="auto"/>
            <w:left w:val="none" w:sz="0" w:space="0" w:color="auto"/>
            <w:bottom w:val="none" w:sz="0" w:space="0" w:color="auto"/>
            <w:right w:val="none" w:sz="0" w:space="0" w:color="auto"/>
          </w:divBdr>
          <w:divsChild>
            <w:div w:id="3661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68091">
      <w:bodyDiv w:val="1"/>
      <w:marLeft w:val="0"/>
      <w:marRight w:val="0"/>
      <w:marTop w:val="0"/>
      <w:marBottom w:val="0"/>
      <w:divBdr>
        <w:top w:val="none" w:sz="0" w:space="0" w:color="auto"/>
        <w:left w:val="none" w:sz="0" w:space="0" w:color="auto"/>
        <w:bottom w:val="none" w:sz="0" w:space="0" w:color="auto"/>
        <w:right w:val="none" w:sz="0" w:space="0" w:color="auto"/>
      </w:divBdr>
      <w:divsChild>
        <w:div w:id="363099381">
          <w:marLeft w:val="0"/>
          <w:marRight w:val="0"/>
          <w:marTop w:val="0"/>
          <w:marBottom w:val="0"/>
          <w:divBdr>
            <w:top w:val="none" w:sz="0" w:space="0" w:color="auto"/>
            <w:left w:val="none" w:sz="0" w:space="0" w:color="auto"/>
            <w:bottom w:val="none" w:sz="0" w:space="0" w:color="auto"/>
            <w:right w:val="none" w:sz="0" w:space="0" w:color="auto"/>
          </w:divBdr>
          <w:divsChild>
            <w:div w:id="1996496425">
              <w:marLeft w:val="0"/>
              <w:marRight w:val="0"/>
              <w:marTop w:val="0"/>
              <w:marBottom w:val="0"/>
              <w:divBdr>
                <w:top w:val="none" w:sz="0" w:space="0" w:color="auto"/>
                <w:left w:val="none" w:sz="0" w:space="0" w:color="auto"/>
                <w:bottom w:val="none" w:sz="0" w:space="0" w:color="auto"/>
                <w:right w:val="none" w:sz="0" w:space="0" w:color="auto"/>
              </w:divBdr>
              <w:divsChild>
                <w:div w:id="8928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00118">
          <w:marLeft w:val="0"/>
          <w:marRight w:val="0"/>
          <w:marTop w:val="0"/>
          <w:marBottom w:val="0"/>
          <w:divBdr>
            <w:top w:val="none" w:sz="0" w:space="0" w:color="auto"/>
            <w:left w:val="none" w:sz="0" w:space="0" w:color="auto"/>
            <w:bottom w:val="none" w:sz="0" w:space="0" w:color="auto"/>
            <w:right w:val="none" w:sz="0" w:space="0" w:color="auto"/>
          </w:divBdr>
          <w:divsChild>
            <w:div w:id="2042632694">
              <w:marLeft w:val="0"/>
              <w:marRight w:val="0"/>
              <w:marTop w:val="0"/>
              <w:marBottom w:val="0"/>
              <w:divBdr>
                <w:top w:val="none" w:sz="0" w:space="0" w:color="auto"/>
                <w:left w:val="none" w:sz="0" w:space="0" w:color="auto"/>
                <w:bottom w:val="none" w:sz="0" w:space="0" w:color="auto"/>
                <w:right w:val="none" w:sz="0" w:space="0" w:color="auto"/>
              </w:divBdr>
              <w:divsChild>
                <w:div w:id="10886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9406">
          <w:marLeft w:val="0"/>
          <w:marRight w:val="0"/>
          <w:marTop w:val="0"/>
          <w:marBottom w:val="0"/>
          <w:divBdr>
            <w:top w:val="none" w:sz="0" w:space="0" w:color="auto"/>
            <w:left w:val="none" w:sz="0" w:space="0" w:color="auto"/>
            <w:bottom w:val="none" w:sz="0" w:space="0" w:color="auto"/>
            <w:right w:val="none" w:sz="0" w:space="0" w:color="auto"/>
          </w:divBdr>
          <w:divsChild>
            <w:div w:id="4800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6090">
      <w:bodyDiv w:val="1"/>
      <w:marLeft w:val="0"/>
      <w:marRight w:val="0"/>
      <w:marTop w:val="0"/>
      <w:marBottom w:val="0"/>
      <w:divBdr>
        <w:top w:val="none" w:sz="0" w:space="0" w:color="auto"/>
        <w:left w:val="none" w:sz="0" w:space="0" w:color="auto"/>
        <w:bottom w:val="none" w:sz="0" w:space="0" w:color="auto"/>
        <w:right w:val="none" w:sz="0" w:space="0" w:color="auto"/>
      </w:divBdr>
      <w:divsChild>
        <w:div w:id="1703364905">
          <w:marLeft w:val="0"/>
          <w:marRight w:val="0"/>
          <w:marTop w:val="0"/>
          <w:marBottom w:val="0"/>
          <w:divBdr>
            <w:top w:val="none" w:sz="0" w:space="0" w:color="auto"/>
            <w:left w:val="none" w:sz="0" w:space="0" w:color="auto"/>
            <w:bottom w:val="none" w:sz="0" w:space="0" w:color="auto"/>
            <w:right w:val="none" w:sz="0" w:space="0" w:color="auto"/>
          </w:divBdr>
        </w:div>
        <w:div w:id="1493832056">
          <w:marLeft w:val="0"/>
          <w:marRight w:val="0"/>
          <w:marTop w:val="0"/>
          <w:marBottom w:val="0"/>
          <w:divBdr>
            <w:top w:val="none" w:sz="0" w:space="0" w:color="auto"/>
            <w:left w:val="none" w:sz="0" w:space="0" w:color="auto"/>
            <w:bottom w:val="none" w:sz="0" w:space="0" w:color="auto"/>
            <w:right w:val="none" w:sz="0" w:space="0" w:color="auto"/>
          </w:divBdr>
          <w:divsChild>
            <w:div w:id="1303004641">
              <w:marLeft w:val="0"/>
              <w:marRight w:val="0"/>
              <w:marTop w:val="0"/>
              <w:marBottom w:val="0"/>
              <w:divBdr>
                <w:top w:val="none" w:sz="0" w:space="0" w:color="auto"/>
                <w:left w:val="none" w:sz="0" w:space="0" w:color="auto"/>
                <w:bottom w:val="none" w:sz="0" w:space="0" w:color="auto"/>
                <w:right w:val="none" w:sz="0" w:space="0" w:color="auto"/>
              </w:divBdr>
            </w:div>
            <w:div w:id="677392066">
              <w:marLeft w:val="0"/>
              <w:marRight w:val="0"/>
              <w:marTop w:val="0"/>
              <w:marBottom w:val="0"/>
              <w:divBdr>
                <w:top w:val="none" w:sz="0" w:space="0" w:color="auto"/>
                <w:left w:val="none" w:sz="0" w:space="0" w:color="auto"/>
                <w:bottom w:val="none" w:sz="0" w:space="0" w:color="auto"/>
                <w:right w:val="none" w:sz="0" w:space="0" w:color="auto"/>
              </w:divBdr>
              <w:divsChild>
                <w:div w:id="1065181332">
                  <w:marLeft w:val="0"/>
                  <w:marRight w:val="0"/>
                  <w:marTop w:val="0"/>
                  <w:marBottom w:val="0"/>
                  <w:divBdr>
                    <w:top w:val="none" w:sz="0" w:space="0" w:color="auto"/>
                    <w:left w:val="none" w:sz="0" w:space="0" w:color="auto"/>
                    <w:bottom w:val="none" w:sz="0" w:space="0" w:color="auto"/>
                    <w:right w:val="none" w:sz="0" w:space="0" w:color="auto"/>
                  </w:divBdr>
                </w:div>
                <w:div w:id="711076698">
                  <w:marLeft w:val="0"/>
                  <w:marRight w:val="0"/>
                  <w:marTop w:val="0"/>
                  <w:marBottom w:val="0"/>
                  <w:divBdr>
                    <w:top w:val="none" w:sz="0" w:space="0" w:color="auto"/>
                    <w:left w:val="none" w:sz="0" w:space="0" w:color="auto"/>
                    <w:bottom w:val="none" w:sz="0" w:space="0" w:color="auto"/>
                    <w:right w:val="none" w:sz="0" w:space="0" w:color="auto"/>
                  </w:divBdr>
                </w:div>
                <w:div w:id="665938874">
                  <w:marLeft w:val="0"/>
                  <w:marRight w:val="0"/>
                  <w:marTop w:val="0"/>
                  <w:marBottom w:val="0"/>
                  <w:divBdr>
                    <w:top w:val="none" w:sz="0" w:space="0" w:color="auto"/>
                    <w:left w:val="none" w:sz="0" w:space="0" w:color="auto"/>
                    <w:bottom w:val="none" w:sz="0" w:space="0" w:color="auto"/>
                    <w:right w:val="none" w:sz="0" w:space="0" w:color="auto"/>
                  </w:divBdr>
                </w:div>
                <w:div w:id="1784884750">
                  <w:marLeft w:val="0"/>
                  <w:marRight w:val="0"/>
                  <w:marTop w:val="0"/>
                  <w:marBottom w:val="0"/>
                  <w:divBdr>
                    <w:top w:val="none" w:sz="0" w:space="0" w:color="auto"/>
                    <w:left w:val="none" w:sz="0" w:space="0" w:color="auto"/>
                    <w:bottom w:val="none" w:sz="0" w:space="0" w:color="auto"/>
                    <w:right w:val="none" w:sz="0" w:space="0" w:color="auto"/>
                  </w:divBdr>
                </w:div>
                <w:div w:id="1771005299">
                  <w:marLeft w:val="0"/>
                  <w:marRight w:val="0"/>
                  <w:marTop w:val="0"/>
                  <w:marBottom w:val="0"/>
                  <w:divBdr>
                    <w:top w:val="none" w:sz="0" w:space="0" w:color="auto"/>
                    <w:left w:val="none" w:sz="0" w:space="0" w:color="auto"/>
                    <w:bottom w:val="none" w:sz="0" w:space="0" w:color="auto"/>
                    <w:right w:val="none" w:sz="0" w:space="0" w:color="auto"/>
                  </w:divBdr>
                </w:div>
                <w:div w:id="575633549">
                  <w:marLeft w:val="0"/>
                  <w:marRight w:val="0"/>
                  <w:marTop w:val="0"/>
                  <w:marBottom w:val="0"/>
                  <w:divBdr>
                    <w:top w:val="none" w:sz="0" w:space="0" w:color="auto"/>
                    <w:left w:val="none" w:sz="0" w:space="0" w:color="auto"/>
                    <w:bottom w:val="none" w:sz="0" w:space="0" w:color="auto"/>
                    <w:right w:val="none" w:sz="0" w:space="0" w:color="auto"/>
                  </w:divBdr>
                </w:div>
                <w:div w:id="1381634571">
                  <w:marLeft w:val="0"/>
                  <w:marRight w:val="0"/>
                  <w:marTop w:val="0"/>
                  <w:marBottom w:val="0"/>
                  <w:divBdr>
                    <w:top w:val="none" w:sz="0" w:space="0" w:color="auto"/>
                    <w:left w:val="none" w:sz="0" w:space="0" w:color="auto"/>
                    <w:bottom w:val="none" w:sz="0" w:space="0" w:color="auto"/>
                    <w:right w:val="none" w:sz="0" w:space="0" w:color="auto"/>
                  </w:divBdr>
                </w:div>
                <w:div w:id="779765530">
                  <w:marLeft w:val="0"/>
                  <w:marRight w:val="0"/>
                  <w:marTop w:val="0"/>
                  <w:marBottom w:val="0"/>
                  <w:divBdr>
                    <w:top w:val="none" w:sz="0" w:space="0" w:color="auto"/>
                    <w:left w:val="none" w:sz="0" w:space="0" w:color="auto"/>
                    <w:bottom w:val="none" w:sz="0" w:space="0" w:color="auto"/>
                    <w:right w:val="none" w:sz="0" w:space="0" w:color="auto"/>
                  </w:divBdr>
                </w:div>
                <w:div w:id="1015695201">
                  <w:marLeft w:val="0"/>
                  <w:marRight w:val="0"/>
                  <w:marTop w:val="0"/>
                  <w:marBottom w:val="0"/>
                  <w:divBdr>
                    <w:top w:val="none" w:sz="0" w:space="0" w:color="auto"/>
                    <w:left w:val="none" w:sz="0" w:space="0" w:color="auto"/>
                    <w:bottom w:val="none" w:sz="0" w:space="0" w:color="auto"/>
                    <w:right w:val="none" w:sz="0" w:space="0" w:color="auto"/>
                  </w:divBdr>
                </w:div>
                <w:div w:id="1909266567">
                  <w:marLeft w:val="0"/>
                  <w:marRight w:val="0"/>
                  <w:marTop w:val="0"/>
                  <w:marBottom w:val="0"/>
                  <w:divBdr>
                    <w:top w:val="none" w:sz="0" w:space="0" w:color="auto"/>
                    <w:left w:val="none" w:sz="0" w:space="0" w:color="auto"/>
                    <w:bottom w:val="none" w:sz="0" w:space="0" w:color="auto"/>
                    <w:right w:val="none" w:sz="0" w:space="0" w:color="auto"/>
                  </w:divBdr>
                </w:div>
                <w:div w:id="1741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5764">
          <w:marLeft w:val="0"/>
          <w:marRight w:val="0"/>
          <w:marTop w:val="0"/>
          <w:marBottom w:val="0"/>
          <w:divBdr>
            <w:top w:val="none" w:sz="0" w:space="0" w:color="auto"/>
            <w:left w:val="none" w:sz="0" w:space="0" w:color="auto"/>
            <w:bottom w:val="none" w:sz="0" w:space="0" w:color="auto"/>
            <w:right w:val="none" w:sz="0" w:space="0" w:color="auto"/>
          </w:divBdr>
          <w:divsChild>
            <w:div w:id="581640740">
              <w:marLeft w:val="0"/>
              <w:marRight w:val="0"/>
              <w:marTop w:val="0"/>
              <w:marBottom w:val="0"/>
              <w:divBdr>
                <w:top w:val="none" w:sz="0" w:space="0" w:color="auto"/>
                <w:left w:val="none" w:sz="0" w:space="0" w:color="auto"/>
                <w:bottom w:val="none" w:sz="0" w:space="0" w:color="auto"/>
                <w:right w:val="none" w:sz="0" w:space="0" w:color="auto"/>
              </w:divBdr>
            </w:div>
            <w:div w:id="1718621743">
              <w:marLeft w:val="0"/>
              <w:marRight w:val="0"/>
              <w:marTop w:val="0"/>
              <w:marBottom w:val="0"/>
              <w:divBdr>
                <w:top w:val="none" w:sz="0" w:space="0" w:color="auto"/>
                <w:left w:val="none" w:sz="0" w:space="0" w:color="auto"/>
                <w:bottom w:val="none" w:sz="0" w:space="0" w:color="auto"/>
                <w:right w:val="none" w:sz="0" w:space="0" w:color="auto"/>
              </w:divBdr>
              <w:divsChild>
                <w:div w:id="1745226026">
                  <w:marLeft w:val="0"/>
                  <w:marRight w:val="0"/>
                  <w:marTop w:val="0"/>
                  <w:marBottom w:val="0"/>
                  <w:divBdr>
                    <w:top w:val="none" w:sz="0" w:space="0" w:color="auto"/>
                    <w:left w:val="none" w:sz="0" w:space="0" w:color="auto"/>
                    <w:bottom w:val="none" w:sz="0" w:space="0" w:color="auto"/>
                    <w:right w:val="none" w:sz="0" w:space="0" w:color="auto"/>
                  </w:divBdr>
                </w:div>
                <w:div w:id="161043193">
                  <w:marLeft w:val="0"/>
                  <w:marRight w:val="0"/>
                  <w:marTop w:val="0"/>
                  <w:marBottom w:val="0"/>
                  <w:divBdr>
                    <w:top w:val="none" w:sz="0" w:space="0" w:color="auto"/>
                    <w:left w:val="none" w:sz="0" w:space="0" w:color="auto"/>
                    <w:bottom w:val="none" w:sz="0" w:space="0" w:color="auto"/>
                    <w:right w:val="none" w:sz="0" w:space="0" w:color="auto"/>
                  </w:divBdr>
                </w:div>
                <w:div w:id="1034232295">
                  <w:marLeft w:val="0"/>
                  <w:marRight w:val="0"/>
                  <w:marTop w:val="0"/>
                  <w:marBottom w:val="0"/>
                  <w:divBdr>
                    <w:top w:val="none" w:sz="0" w:space="0" w:color="auto"/>
                    <w:left w:val="none" w:sz="0" w:space="0" w:color="auto"/>
                    <w:bottom w:val="none" w:sz="0" w:space="0" w:color="auto"/>
                    <w:right w:val="none" w:sz="0" w:space="0" w:color="auto"/>
                  </w:divBdr>
                </w:div>
                <w:div w:id="904730219">
                  <w:marLeft w:val="0"/>
                  <w:marRight w:val="0"/>
                  <w:marTop w:val="0"/>
                  <w:marBottom w:val="0"/>
                  <w:divBdr>
                    <w:top w:val="none" w:sz="0" w:space="0" w:color="auto"/>
                    <w:left w:val="none" w:sz="0" w:space="0" w:color="auto"/>
                    <w:bottom w:val="none" w:sz="0" w:space="0" w:color="auto"/>
                    <w:right w:val="none" w:sz="0" w:space="0" w:color="auto"/>
                  </w:divBdr>
                </w:div>
                <w:div w:id="670256053">
                  <w:marLeft w:val="0"/>
                  <w:marRight w:val="0"/>
                  <w:marTop w:val="0"/>
                  <w:marBottom w:val="0"/>
                  <w:divBdr>
                    <w:top w:val="none" w:sz="0" w:space="0" w:color="auto"/>
                    <w:left w:val="none" w:sz="0" w:space="0" w:color="auto"/>
                    <w:bottom w:val="none" w:sz="0" w:space="0" w:color="auto"/>
                    <w:right w:val="none" w:sz="0" w:space="0" w:color="auto"/>
                  </w:divBdr>
                </w:div>
                <w:div w:id="1992175715">
                  <w:marLeft w:val="0"/>
                  <w:marRight w:val="0"/>
                  <w:marTop w:val="0"/>
                  <w:marBottom w:val="0"/>
                  <w:divBdr>
                    <w:top w:val="none" w:sz="0" w:space="0" w:color="auto"/>
                    <w:left w:val="none" w:sz="0" w:space="0" w:color="auto"/>
                    <w:bottom w:val="none" w:sz="0" w:space="0" w:color="auto"/>
                    <w:right w:val="none" w:sz="0" w:space="0" w:color="auto"/>
                  </w:divBdr>
                </w:div>
                <w:div w:id="1299191779">
                  <w:marLeft w:val="0"/>
                  <w:marRight w:val="0"/>
                  <w:marTop w:val="0"/>
                  <w:marBottom w:val="0"/>
                  <w:divBdr>
                    <w:top w:val="none" w:sz="0" w:space="0" w:color="auto"/>
                    <w:left w:val="none" w:sz="0" w:space="0" w:color="auto"/>
                    <w:bottom w:val="none" w:sz="0" w:space="0" w:color="auto"/>
                    <w:right w:val="none" w:sz="0" w:space="0" w:color="auto"/>
                  </w:divBdr>
                </w:div>
                <w:div w:id="1823892394">
                  <w:marLeft w:val="0"/>
                  <w:marRight w:val="0"/>
                  <w:marTop w:val="0"/>
                  <w:marBottom w:val="0"/>
                  <w:divBdr>
                    <w:top w:val="none" w:sz="0" w:space="0" w:color="auto"/>
                    <w:left w:val="none" w:sz="0" w:space="0" w:color="auto"/>
                    <w:bottom w:val="none" w:sz="0" w:space="0" w:color="auto"/>
                    <w:right w:val="none" w:sz="0" w:space="0" w:color="auto"/>
                  </w:divBdr>
                </w:div>
                <w:div w:id="107161209">
                  <w:marLeft w:val="0"/>
                  <w:marRight w:val="0"/>
                  <w:marTop w:val="0"/>
                  <w:marBottom w:val="0"/>
                  <w:divBdr>
                    <w:top w:val="none" w:sz="0" w:space="0" w:color="auto"/>
                    <w:left w:val="none" w:sz="0" w:space="0" w:color="auto"/>
                    <w:bottom w:val="none" w:sz="0" w:space="0" w:color="auto"/>
                    <w:right w:val="none" w:sz="0" w:space="0" w:color="auto"/>
                  </w:divBdr>
                </w:div>
                <w:div w:id="1983851762">
                  <w:marLeft w:val="0"/>
                  <w:marRight w:val="0"/>
                  <w:marTop w:val="0"/>
                  <w:marBottom w:val="0"/>
                  <w:divBdr>
                    <w:top w:val="none" w:sz="0" w:space="0" w:color="auto"/>
                    <w:left w:val="none" w:sz="0" w:space="0" w:color="auto"/>
                    <w:bottom w:val="none" w:sz="0" w:space="0" w:color="auto"/>
                    <w:right w:val="none" w:sz="0" w:space="0" w:color="auto"/>
                  </w:divBdr>
                </w:div>
                <w:div w:id="1212880762">
                  <w:marLeft w:val="0"/>
                  <w:marRight w:val="0"/>
                  <w:marTop w:val="0"/>
                  <w:marBottom w:val="0"/>
                  <w:divBdr>
                    <w:top w:val="none" w:sz="0" w:space="0" w:color="auto"/>
                    <w:left w:val="none" w:sz="0" w:space="0" w:color="auto"/>
                    <w:bottom w:val="none" w:sz="0" w:space="0" w:color="auto"/>
                    <w:right w:val="none" w:sz="0" w:space="0" w:color="auto"/>
                  </w:divBdr>
                </w:div>
                <w:div w:id="935475945">
                  <w:marLeft w:val="0"/>
                  <w:marRight w:val="0"/>
                  <w:marTop w:val="0"/>
                  <w:marBottom w:val="0"/>
                  <w:divBdr>
                    <w:top w:val="none" w:sz="0" w:space="0" w:color="auto"/>
                    <w:left w:val="none" w:sz="0" w:space="0" w:color="auto"/>
                    <w:bottom w:val="none" w:sz="0" w:space="0" w:color="auto"/>
                    <w:right w:val="none" w:sz="0" w:space="0" w:color="auto"/>
                  </w:divBdr>
                </w:div>
                <w:div w:id="169613333">
                  <w:marLeft w:val="0"/>
                  <w:marRight w:val="0"/>
                  <w:marTop w:val="0"/>
                  <w:marBottom w:val="0"/>
                  <w:divBdr>
                    <w:top w:val="none" w:sz="0" w:space="0" w:color="auto"/>
                    <w:left w:val="none" w:sz="0" w:space="0" w:color="auto"/>
                    <w:bottom w:val="none" w:sz="0" w:space="0" w:color="auto"/>
                    <w:right w:val="none" w:sz="0" w:space="0" w:color="auto"/>
                  </w:divBdr>
                </w:div>
                <w:div w:id="1565333154">
                  <w:marLeft w:val="0"/>
                  <w:marRight w:val="0"/>
                  <w:marTop w:val="0"/>
                  <w:marBottom w:val="0"/>
                  <w:divBdr>
                    <w:top w:val="none" w:sz="0" w:space="0" w:color="auto"/>
                    <w:left w:val="none" w:sz="0" w:space="0" w:color="auto"/>
                    <w:bottom w:val="none" w:sz="0" w:space="0" w:color="auto"/>
                    <w:right w:val="none" w:sz="0" w:space="0" w:color="auto"/>
                  </w:divBdr>
                </w:div>
                <w:div w:id="13110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how.com/Use-an-Epipen#/Image:Use-an-Epipen-Step-1-Version-3.jpg" TargetMode="External"/><Relationship Id="rId13" Type="http://schemas.openxmlformats.org/officeDocument/2006/relationships/image" Target="media/image2.jpeg"/><Relationship Id="rId18" Type="http://schemas.openxmlformats.org/officeDocument/2006/relationships/hyperlink" Target="http://www.wikihow.com/Use-an-Epipen" TargetMode="External"/><Relationship Id="rId26" Type="http://schemas.openxmlformats.org/officeDocument/2006/relationships/hyperlink" Target="http://www.wikihow.com/Use-an-Epipen#/Image:Use-an-Epipen-Step-6-Version-3.jpg" TargetMode="External"/><Relationship Id="rId3" Type="http://schemas.openxmlformats.org/officeDocument/2006/relationships/settings" Target="settings.xml"/><Relationship Id="rId21" Type="http://schemas.openxmlformats.org/officeDocument/2006/relationships/hyperlink" Target="http://www.wikihow.com/Use-an-Epipen" TargetMode="External"/><Relationship Id="rId7" Type="http://schemas.openxmlformats.org/officeDocument/2006/relationships/hyperlink" Target="http://www.wikihow.com/Use-an-Epipen" TargetMode="External"/><Relationship Id="rId12" Type="http://schemas.openxmlformats.org/officeDocument/2006/relationships/hyperlink" Target="http://www.wikihow.com/Use-an-Epipen#/Image:Use-an-Epipen-Step-2-Version-3.jpg" TargetMode="External"/><Relationship Id="rId17" Type="http://schemas.openxmlformats.org/officeDocument/2006/relationships/hyperlink" Target="http://www.wikihow.com/Use-an-Epipen" TargetMode="External"/><Relationship Id="rId25" Type="http://schemas.openxmlformats.org/officeDocument/2006/relationships/hyperlink" Target="http://www.wikihow.com/Use-an-Epipe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4.jpeg"/><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kihow.com/Use-an-Epipen" TargetMode="External"/><Relationship Id="rId24" Type="http://schemas.openxmlformats.org/officeDocument/2006/relationships/hyperlink" Target="http://www.wikihow.com/Use-an-Epipen"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wikihow.com/Use-an-Epipen#/Image:Use-an-Epipen-Step-3-Version-3.jpg" TargetMode="External"/><Relationship Id="rId23" Type="http://schemas.openxmlformats.org/officeDocument/2006/relationships/image" Target="media/image5.jpeg"/><Relationship Id="rId28" Type="http://schemas.openxmlformats.org/officeDocument/2006/relationships/hyperlink" Target="http://www.wikihow.com/Use-an-Epipen#/Image:Use-an-Epipen-Step-7-Version-3.jpg" TargetMode="External"/><Relationship Id="rId10" Type="http://schemas.openxmlformats.org/officeDocument/2006/relationships/hyperlink" Target="http://www.wikihow.com/Recognize-Anaphylaxis" TargetMode="External"/><Relationship Id="rId19" Type="http://schemas.openxmlformats.org/officeDocument/2006/relationships/hyperlink" Target="http://www.wikihow.com/Use-an-Epipen#/Image:Use-an-Epipen-Step-4-Version-3.jpg" TargetMode="External"/><Relationship Id="rId31"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wikihow.com/Call-Emergency-Services" TargetMode="External"/><Relationship Id="rId22" Type="http://schemas.openxmlformats.org/officeDocument/2006/relationships/hyperlink" Target="http://www.wikihow.com/Use-an-Epipen#/Image:Use-an-Epipen-Step-5-Version-3.jpg" TargetMode="External"/><Relationship Id="rId27" Type="http://schemas.openxmlformats.org/officeDocument/2006/relationships/image" Target="media/image6.jpeg"/><Relationship Id="rId30" Type="http://schemas.openxmlformats.org/officeDocument/2006/relationships/hyperlink" Target="http://www.wikihow.com/Use-an-Epipen#/Image:Use-an-Epipen-Step-8-Version-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Miller</dc:creator>
  <cp:keywords/>
  <dc:description/>
  <cp:lastModifiedBy>Tamarah Nuttle</cp:lastModifiedBy>
  <cp:revision>2</cp:revision>
  <dcterms:created xsi:type="dcterms:W3CDTF">2018-06-16T02:08:00Z</dcterms:created>
  <dcterms:modified xsi:type="dcterms:W3CDTF">2018-06-16T02:08:00Z</dcterms:modified>
</cp:coreProperties>
</file>